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4" w:rsidRPr="00CC47E3" w:rsidRDefault="005E37BE" w:rsidP="008A1B24">
      <w:pPr>
        <w:pStyle w:val="MainTitle"/>
      </w:pPr>
      <w:proofErr w:type="spellStart"/>
      <w:r w:rsidRPr="005E37BE">
        <w:t>Preparation</w:t>
      </w:r>
      <w:proofErr w:type="spellEnd"/>
      <w:r w:rsidRPr="005E37BE">
        <w:t xml:space="preserve"> </w:t>
      </w:r>
      <w:proofErr w:type="spellStart"/>
      <w:r w:rsidRPr="005E37BE">
        <w:t>of</w:t>
      </w:r>
      <w:proofErr w:type="spellEnd"/>
      <w:r w:rsidRPr="005E37BE">
        <w:t xml:space="preserve"> </w:t>
      </w:r>
      <w:proofErr w:type="spellStart"/>
      <w:r w:rsidRPr="005E37BE">
        <w:t>the</w:t>
      </w:r>
      <w:proofErr w:type="spellEnd"/>
      <w:r w:rsidRPr="005E37BE">
        <w:t xml:space="preserve"> </w:t>
      </w:r>
      <w:proofErr w:type="spellStart"/>
      <w:r w:rsidRPr="005E37BE">
        <w:t>report</w:t>
      </w:r>
      <w:proofErr w:type="spellEnd"/>
      <w:r w:rsidRPr="005E37BE">
        <w:t xml:space="preserve"> </w:t>
      </w:r>
      <w:proofErr w:type="spellStart"/>
      <w:r w:rsidRPr="005E37BE">
        <w:t>materials</w:t>
      </w:r>
      <w:proofErr w:type="spellEnd"/>
      <w:r w:rsidRPr="005E37BE">
        <w:t xml:space="preserve"> </w:t>
      </w:r>
      <w:proofErr w:type="spellStart"/>
      <w:r w:rsidRPr="005E37BE">
        <w:t>for</w:t>
      </w:r>
      <w:proofErr w:type="spellEnd"/>
      <w:r w:rsidRPr="005E37BE">
        <w:t xml:space="preserve"> </w:t>
      </w:r>
      <w:proofErr w:type="spellStart"/>
      <w:r w:rsidRPr="005E37BE">
        <w:t>the</w:t>
      </w:r>
      <w:proofErr w:type="spellEnd"/>
      <w:r w:rsidRPr="005E37BE">
        <w:t xml:space="preserve"> </w:t>
      </w:r>
      <w:proofErr w:type="spellStart"/>
      <w:r w:rsidRPr="005E37BE">
        <w:t>proceedings</w:t>
      </w:r>
      <w:proofErr w:type="spellEnd"/>
      <w:r w:rsidRPr="005E37BE">
        <w:t xml:space="preserve"> </w:t>
      </w:r>
      <w:proofErr w:type="spellStart"/>
      <w:r w:rsidRPr="005E37BE">
        <w:t>of</w:t>
      </w:r>
      <w:proofErr w:type="spellEnd"/>
      <w:r w:rsidRPr="005E37BE">
        <w:t xml:space="preserve"> </w:t>
      </w:r>
      <w:proofErr w:type="spellStart"/>
      <w:r w:rsidRPr="005E37BE">
        <w:t>the</w:t>
      </w:r>
      <w:proofErr w:type="spellEnd"/>
      <w:r w:rsidRPr="005E37BE">
        <w:t xml:space="preserve"> </w:t>
      </w:r>
      <w:proofErr w:type="spellStart"/>
      <w:r w:rsidRPr="005E37BE">
        <w:t>scientific</w:t>
      </w:r>
      <w:proofErr w:type="spellEnd"/>
      <w:r w:rsidRPr="005E37BE">
        <w:t xml:space="preserve"> </w:t>
      </w:r>
      <w:proofErr w:type="spellStart"/>
      <w:r w:rsidRPr="005E37BE">
        <w:t>and</w:t>
      </w:r>
      <w:proofErr w:type="spellEnd"/>
      <w:r w:rsidRPr="005E37BE">
        <w:t xml:space="preserve"> </w:t>
      </w:r>
      <w:proofErr w:type="spellStart"/>
      <w:r w:rsidRPr="005E37BE">
        <w:t>practical</w:t>
      </w:r>
      <w:proofErr w:type="spellEnd"/>
      <w:r w:rsidRPr="005E37BE">
        <w:t xml:space="preserve"> </w:t>
      </w:r>
      <w:proofErr w:type="spellStart"/>
      <w:r w:rsidRPr="005E37BE">
        <w:t>forum</w:t>
      </w:r>
      <w:proofErr w:type="spellEnd"/>
      <w:r w:rsidRPr="005E37BE">
        <w:t xml:space="preserve"> "</w:t>
      </w:r>
      <w:proofErr w:type="spellStart"/>
      <w:r w:rsidRPr="005E37BE">
        <w:t>Global</w:t>
      </w:r>
      <w:proofErr w:type="spellEnd"/>
      <w:r w:rsidRPr="005E37BE">
        <w:t xml:space="preserve"> </w:t>
      </w:r>
      <w:proofErr w:type="spellStart"/>
      <w:r w:rsidRPr="005E37BE">
        <w:t>Cyber</w:t>
      </w:r>
      <w:proofErr w:type="spellEnd"/>
      <w:r w:rsidRPr="005E37BE">
        <w:t xml:space="preserve"> </w:t>
      </w:r>
      <w:proofErr w:type="spellStart"/>
      <w:r w:rsidRPr="005E37BE">
        <w:t>Sequrity</w:t>
      </w:r>
      <w:proofErr w:type="spellEnd"/>
      <w:r w:rsidRPr="005E37BE">
        <w:t xml:space="preserve"> </w:t>
      </w:r>
      <w:proofErr w:type="spellStart"/>
      <w:r w:rsidRPr="005E37BE">
        <w:t>Forum</w:t>
      </w:r>
      <w:proofErr w:type="spellEnd"/>
      <w:r w:rsidRPr="005E37BE">
        <w:t>" (</w:t>
      </w:r>
      <w:proofErr w:type="spellStart"/>
      <w:r w:rsidRPr="005E37BE">
        <w:t>style</w:t>
      </w:r>
      <w:proofErr w:type="spellEnd"/>
      <w:r w:rsidRPr="005E37BE">
        <w:t xml:space="preserve"> </w:t>
      </w:r>
      <w:proofErr w:type="spellStart"/>
      <w:r w:rsidRPr="005E37BE">
        <w:t>Main</w:t>
      </w:r>
      <w:proofErr w:type="spellEnd"/>
      <w:r w:rsidRPr="005E37BE">
        <w:t xml:space="preserve"> </w:t>
      </w:r>
      <w:proofErr w:type="spellStart"/>
      <w:r w:rsidRPr="005E37BE">
        <w:t>Title</w:t>
      </w:r>
      <w:proofErr w:type="spellEnd"/>
      <w:r w:rsidRPr="005E37BE">
        <w:t>)</w:t>
      </w:r>
    </w:p>
    <w:p w:rsidR="008A0C56" w:rsidRPr="005E37BE" w:rsidRDefault="005E37BE" w:rsidP="00CC47E3">
      <w:pPr>
        <w:pStyle w:val="Author"/>
        <w:rPr>
          <w:lang w:val="en-US"/>
        </w:rPr>
      </w:pPr>
      <w:r w:rsidRPr="005E37BE">
        <w:rPr>
          <w:lang w:val="en-US"/>
        </w:rPr>
        <w:t xml:space="preserve">Ivan </w:t>
      </w:r>
      <w:r>
        <w:rPr>
          <w:lang w:val="en-US"/>
        </w:rPr>
        <w:t>Tarasiv</w:t>
      </w:r>
      <w:r w:rsidRPr="005E37BE">
        <w:rPr>
          <w:vertAlign w:val="superscript"/>
          <w:lang w:val="en-US"/>
        </w:rPr>
        <w:t>1</w:t>
      </w:r>
      <w:r w:rsidRPr="005E37BE">
        <w:rPr>
          <w:lang w:val="en-US"/>
        </w:rPr>
        <w:t xml:space="preserve">, </w:t>
      </w:r>
      <w:proofErr w:type="spellStart"/>
      <w:r w:rsidRPr="005E37BE">
        <w:rPr>
          <w:lang w:val="en-US"/>
        </w:rPr>
        <w:t>Taras</w:t>
      </w:r>
      <w:proofErr w:type="spellEnd"/>
      <w:r w:rsidRPr="005E37BE">
        <w:rPr>
          <w:lang w:val="en-US"/>
        </w:rPr>
        <w:t xml:space="preserve"> </w:t>
      </w:r>
      <w:r>
        <w:rPr>
          <w:lang w:val="en-US"/>
        </w:rPr>
        <w:t>Ivanov</w:t>
      </w:r>
      <w:r w:rsidRPr="005E37BE">
        <w:rPr>
          <w:vertAlign w:val="superscript"/>
          <w:lang w:val="en-US"/>
        </w:rPr>
        <w:t>2</w:t>
      </w:r>
      <w:r w:rsidRPr="005E37BE">
        <w:rPr>
          <w:lang w:val="en-US"/>
        </w:rPr>
        <w:t xml:space="preserve"> (style Author)</w:t>
      </w:r>
    </w:p>
    <w:p w:rsidR="008A0C56" w:rsidRDefault="005E37BE" w:rsidP="005E37BE">
      <w:pPr>
        <w:pStyle w:val="Affilation"/>
      </w:pPr>
      <w:r>
        <w:t xml:space="preserve">1.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</w:t>
      </w:r>
      <w:proofErr w:type="spellStart"/>
      <w:r>
        <w:t>Kharkiv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, UKRAINE, </w:t>
      </w:r>
      <w:proofErr w:type="spellStart"/>
      <w:r>
        <w:t>Kharkiv</w:t>
      </w:r>
      <w:proofErr w:type="spellEnd"/>
      <w:r>
        <w:t xml:space="preserve">, </w:t>
      </w:r>
      <w:proofErr w:type="spellStart"/>
      <w:r>
        <w:rPr>
          <w:lang w:val="en-US"/>
        </w:rPr>
        <w:t>Nauky</w:t>
      </w:r>
      <w:proofErr w:type="spellEnd"/>
      <w:r>
        <w:rPr>
          <w:lang w:val="en-US"/>
        </w:rPr>
        <w:t xml:space="preserve"> Ave</w:t>
      </w:r>
      <w:r>
        <w:t>, 14,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ivan</w:t>
      </w:r>
      <w:proofErr w:type="spellEnd"/>
      <w:r w:rsidRPr="00B62CF0">
        <w:t>-</w:t>
      </w:r>
      <w:proofErr w:type="spellStart"/>
      <w:r>
        <w:rPr>
          <w:lang w:val="en-US"/>
        </w:rPr>
        <w:t>taras</w:t>
      </w:r>
      <w:proofErr w:type="spellEnd"/>
      <w:r w:rsidRPr="00A14406">
        <w:t>@gmail.com</w:t>
      </w:r>
      <w:r>
        <w:t xml:space="preserve"> (</w:t>
      </w:r>
      <w:proofErr w:type="spellStart"/>
      <w:r>
        <w:t>Affiliation</w:t>
      </w:r>
      <w:proofErr w:type="spellEnd"/>
      <w:r>
        <w:t xml:space="preserve"> </w:t>
      </w:r>
      <w:proofErr w:type="spellStart"/>
      <w:r>
        <w:t>style</w:t>
      </w:r>
      <w:proofErr w:type="spellEnd"/>
      <w:r>
        <w:t>)</w:t>
      </w:r>
    </w:p>
    <w:p w:rsidR="008A0C56" w:rsidRPr="0029349A" w:rsidRDefault="008A0C56" w:rsidP="008A0C56">
      <w:pPr>
        <w:pStyle w:val="Affilation"/>
      </w:pPr>
      <w:r>
        <w:t xml:space="preserve">2. </w:t>
      </w:r>
      <w:proofErr w:type="spellStart"/>
      <w:r w:rsidR="005E37BE" w:rsidRPr="005E37BE">
        <w:t>Department</w:t>
      </w:r>
      <w:proofErr w:type="spellEnd"/>
      <w:r w:rsidR="005E37BE" w:rsidRPr="005E37BE">
        <w:t xml:space="preserve"> </w:t>
      </w:r>
      <w:proofErr w:type="spellStart"/>
      <w:r w:rsidR="005E37BE" w:rsidRPr="005E37BE">
        <w:t>of</w:t>
      </w:r>
      <w:proofErr w:type="spellEnd"/>
      <w:r w:rsidR="005E37BE" w:rsidRPr="005E37BE">
        <w:t xml:space="preserve"> </w:t>
      </w:r>
      <w:proofErr w:type="spellStart"/>
      <w:r w:rsidR="005E37BE" w:rsidRPr="005E37BE">
        <w:t>Information</w:t>
      </w:r>
      <w:proofErr w:type="spellEnd"/>
      <w:r w:rsidR="005E37BE" w:rsidRPr="005E37BE">
        <w:t xml:space="preserve"> </w:t>
      </w:r>
      <w:proofErr w:type="spellStart"/>
      <w:r w:rsidR="005E37BE" w:rsidRPr="005E37BE">
        <w:t>Technology</w:t>
      </w:r>
      <w:proofErr w:type="spellEnd"/>
      <w:r w:rsidR="005E37BE" w:rsidRPr="005E37BE">
        <w:t xml:space="preserve"> </w:t>
      </w:r>
      <w:proofErr w:type="spellStart"/>
      <w:r w:rsidR="005E37BE" w:rsidRPr="005E37BE">
        <w:t>Security</w:t>
      </w:r>
      <w:proofErr w:type="spellEnd"/>
      <w:r>
        <w:t xml:space="preserve">, </w:t>
      </w:r>
      <w:proofErr w:type="spellStart"/>
      <w:r w:rsidR="005E37BE">
        <w:t>Kharkiv</w:t>
      </w:r>
      <w:proofErr w:type="spellEnd"/>
      <w:r w:rsidR="005E37BE">
        <w:t xml:space="preserve"> </w:t>
      </w:r>
      <w:proofErr w:type="spellStart"/>
      <w:r w:rsidR="005E37BE">
        <w:t>National</w:t>
      </w:r>
      <w:proofErr w:type="spellEnd"/>
      <w:r w:rsidR="005E37BE">
        <w:t xml:space="preserve"> </w:t>
      </w:r>
      <w:proofErr w:type="spellStart"/>
      <w:r w:rsidR="005E37BE">
        <w:t>University</w:t>
      </w:r>
      <w:proofErr w:type="spellEnd"/>
      <w:r w:rsidR="005E37BE">
        <w:t xml:space="preserve"> </w:t>
      </w:r>
      <w:proofErr w:type="spellStart"/>
      <w:r w:rsidR="005E37BE">
        <w:t>of</w:t>
      </w:r>
      <w:proofErr w:type="spellEnd"/>
      <w:r w:rsidR="005E37BE">
        <w:t xml:space="preserve"> </w:t>
      </w:r>
      <w:proofErr w:type="spellStart"/>
      <w:r w:rsidR="005E37BE">
        <w:t>Radio</w:t>
      </w:r>
      <w:proofErr w:type="spellEnd"/>
      <w:r w:rsidR="005E37BE">
        <w:t xml:space="preserve"> </w:t>
      </w:r>
      <w:proofErr w:type="spellStart"/>
      <w:r w:rsidR="005E37BE">
        <w:t>Electronics</w:t>
      </w:r>
      <w:proofErr w:type="spellEnd"/>
      <w:r w:rsidR="005E37BE">
        <w:t xml:space="preserve">, UKRAINE, </w:t>
      </w:r>
      <w:proofErr w:type="spellStart"/>
      <w:r w:rsidR="005E37BE">
        <w:t>Kharkiv</w:t>
      </w:r>
      <w:proofErr w:type="spellEnd"/>
      <w:r w:rsidR="005E37BE">
        <w:t xml:space="preserve">, </w:t>
      </w:r>
      <w:proofErr w:type="spellStart"/>
      <w:r w:rsidR="005E37BE">
        <w:rPr>
          <w:lang w:val="en-US"/>
        </w:rPr>
        <w:t>Nauky</w:t>
      </w:r>
      <w:proofErr w:type="spellEnd"/>
      <w:r w:rsidR="005E37BE">
        <w:rPr>
          <w:lang w:val="en-US"/>
        </w:rPr>
        <w:t xml:space="preserve"> Ave</w:t>
      </w:r>
      <w:r w:rsidR="005E37BE">
        <w:t>, 14, E-</w:t>
      </w:r>
      <w:proofErr w:type="spellStart"/>
      <w:r w:rsidR="005E37BE">
        <w:t>mail</w:t>
      </w:r>
      <w:proofErr w:type="spellEnd"/>
      <w:r w:rsidR="005E37BE">
        <w:t xml:space="preserve">: </w:t>
      </w:r>
      <w:proofErr w:type="spellStart"/>
      <w:r w:rsidR="005E37BE">
        <w:rPr>
          <w:lang w:val="en-US"/>
        </w:rPr>
        <w:t>ivan</w:t>
      </w:r>
      <w:proofErr w:type="spellEnd"/>
      <w:r w:rsidR="005E37BE" w:rsidRPr="00B62CF0">
        <w:t>-</w:t>
      </w:r>
      <w:proofErr w:type="spellStart"/>
      <w:r w:rsidR="005E37BE">
        <w:rPr>
          <w:lang w:val="en-US"/>
        </w:rPr>
        <w:t>taras</w:t>
      </w:r>
      <w:proofErr w:type="spellEnd"/>
      <w:r w:rsidR="005E37BE" w:rsidRPr="00A14406">
        <w:t>@gmail.com</w:t>
      </w:r>
      <w:r w:rsidR="005E37BE">
        <w:t xml:space="preserve"> (</w:t>
      </w:r>
      <w:proofErr w:type="spellStart"/>
      <w:r w:rsidR="005E37BE">
        <w:t>Affiliation</w:t>
      </w:r>
      <w:proofErr w:type="spellEnd"/>
      <w:r w:rsidR="005E37BE">
        <w:t xml:space="preserve"> </w:t>
      </w:r>
      <w:proofErr w:type="spellStart"/>
      <w:r w:rsidR="005E37BE">
        <w:t>style</w:t>
      </w:r>
      <w:proofErr w:type="spellEnd"/>
      <w:r w:rsidR="005E37BE">
        <w:t>)</w:t>
      </w:r>
    </w:p>
    <w:p w:rsidR="008A0C56" w:rsidRPr="00164E43" w:rsidRDefault="005E37BE" w:rsidP="008A0C56">
      <w:pPr>
        <w:pStyle w:val="Abstract"/>
        <w:rPr>
          <w:szCs w:val="18"/>
        </w:rPr>
      </w:pPr>
      <w:proofErr w:type="spellStart"/>
      <w:r>
        <w:rPr>
          <w:szCs w:val="18"/>
        </w:rPr>
        <w:t>Brief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abstract</w:t>
      </w:r>
      <w:proofErr w:type="spellEnd"/>
      <w:r>
        <w:rPr>
          <w:szCs w:val="18"/>
        </w:rPr>
        <w:t xml:space="preserve"> </w:t>
      </w:r>
      <w:r w:rsidR="009440B8">
        <w:rPr>
          <w:szCs w:val="18"/>
          <w:lang w:val="en-US"/>
        </w:rPr>
        <w:t>–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The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abstract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  <w:lang w:val="en-US"/>
        </w:rPr>
        <w:t>shoul</w:t>
      </w:r>
      <w:proofErr w:type="spellEnd"/>
      <w:r>
        <w:rPr>
          <w:szCs w:val="18"/>
          <w:lang w:val="en-US"/>
        </w:rPr>
        <w:t xml:space="preserve"> be submitted</w:t>
      </w:r>
      <w:r w:rsidRPr="005E37BE">
        <w:rPr>
          <w:szCs w:val="18"/>
        </w:rPr>
        <w:t xml:space="preserve"> </w:t>
      </w:r>
      <w:proofErr w:type="spellStart"/>
      <w:r w:rsidRPr="005E37BE">
        <w:rPr>
          <w:szCs w:val="18"/>
        </w:rPr>
        <w:t>in</w:t>
      </w:r>
      <w:proofErr w:type="spellEnd"/>
      <w:r w:rsidRPr="005E37BE">
        <w:rPr>
          <w:szCs w:val="18"/>
        </w:rPr>
        <w:t xml:space="preserve"> </w:t>
      </w:r>
      <w:proofErr w:type="spellStart"/>
      <w:r w:rsidRPr="005E37BE">
        <w:rPr>
          <w:szCs w:val="18"/>
        </w:rPr>
        <w:t>English</w:t>
      </w:r>
      <w:proofErr w:type="spellEnd"/>
      <w:r w:rsidRPr="005E37BE">
        <w:rPr>
          <w:szCs w:val="18"/>
        </w:rPr>
        <w:t xml:space="preserve"> (</w:t>
      </w:r>
      <w:proofErr w:type="spellStart"/>
      <w:r w:rsidRPr="005E37BE">
        <w:rPr>
          <w:szCs w:val="18"/>
        </w:rPr>
        <w:t>maximum</w:t>
      </w:r>
      <w:proofErr w:type="spellEnd"/>
      <w:r w:rsidRPr="005E37BE">
        <w:rPr>
          <w:szCs w:val="18"/>
        </w:rPr>
        <w:t xml:space="preserve"> </w:t>
      </w:r>
      <w:proofErr w:type="spellStart"/>
      <w:r w:rsidRPr="005E37BE">
        <w:rPr>
          <w:szCs w:val="18"/>
        </w:rPr>
        <w:t>volume</w:t>
      </w:r>
      <w:proofErr w:type="spellEnd"/>
      <w:r w:rsidRPr="005E37BE">
        <w:rPr>
          <w:szCs w:val="18"/>
        </w:rPr>
        <w:t xml:space="preserve"> </w:t>
      </w:r>
      <w:proofErr w:type="spellStart"/>
      <w:r w:rsidRPr="005E37BE">
        <w:rPr>
          <w:szCs w:val="18"/>
        </w:rPr>
        <w:t>is</w:t>
      </w:r>
      <w:proofErr w:type="spellEnd"/>
      <w:r w:rsidRPr="005E37BE">
        <w:rPr>
          <w:szCs w:val="18"/>
        </w:rPr>
        <w:t xml:space="preserve"> 200 </w:t>
      </w:r>
      <w:proofErr w:type="spellStart"/>
      <w:r w:rsidRPr="005E37BE">
        <w:rPr>
          <w:szCs w:val="18"/>
        </w:rPr>
        <w:t>words</w:t>
      </w:r>
      <w:proofErr w:type="spellEnd"/>
      <w:r w:rsidRPr="005E37BE">
        <w:rPr>
          <w:szCs w:val="18"/>
        </w:rPr>
        <w:t xml:space="preserve">, </w:t>
      </w:r>
      <w:proofErr w:type="spellStart"/>
      <w:r w:rsidRPr="005E37BE">
        <w:rPr>
          <w:szCs w:val="18"/>
        </w:rPr>
        <w:t>Abstract</w:t>
      </w:r>
      <w:proofErr w:type="spellEnd"/>
      <w:r w:rsidRPr="005E37BE">
        <w:rPr>
          <w:szCs w:val="18"/>
        </w:rPr>
        <w:t xml:space="preserve"> </w:t>
      </w:r>
      <w:proofErr w:type="spellStart"/>
      <w:r w:rsidRPr="005E37BE">
        <w:rPr>
          <w:szCs w:val="18"/>
        </w:rPr>
        <w:t>style</w:t>
      </w:r>
      <w:proofErr w:type="spellEnd"/>
      <w:r w:rsidRPr="005E37BE">
        <w:rPr>
          <w:szCs w:val="18"/>
        </w:rPr>
        <w:t>).</w:t>
      </w:r>
    </w:p>
    <w:p w:rsidR="00F8268B" w:rsidRDefault="005E37BE" w:rsidP="00F8268B">
      <w:pPr>
        <w:pStyle w:val="IndexTerms"/>
      </w:pPr>
      <w:proofErr w:type="spellStart"/>
      <w:r w:rsidRPr="005E37BE">
        <w:t>Keywords</w:t>
      </w:r>
      <w:proofErr w:type="spellEnd"/>
      <w:r w:rsidRPr="005E37BE">
        <w:t xml:space="preserve"> - </w:t>
      </w:r>
      <w:proofErr w:type="spellStart"/>
      <w:r w:rsidRPr="005E37BE">
        <w:t>from</w:t>
      </w:r>
      <w:proofErr w:type="spellEnd"/>
      <w:r w:rsidRPr="005E37BE">
        <w:t xml:space="preserve"> 5 </w:t>
      </w:r>
      <w:proofErr w:type="spellStart"/>
      <w:r w:rsidRPr="005E37BE">
        <w:t>to</w:t>
      </w:r>
      <w:proofErr w:type="spellEnd"/>
      <w:r w:rsidRPr="005E37BE">
        <w:t xml:space="preserve"> 10 </w:t>
      </w:r>
      <w:proofErr w:type="spellStart"/>
      <w:r w:rsidRPr="005E37BE">
        <w:t>keywords</w:t>
      </w:r>
      <w:proofErr w:type="spellEnd"/>
      <w:r w:rsidRPr="005E37BE">
        <w:t xml:space="preserve">, </w:t>
      </w:r>
      <w:proofErr w:type="spellStart"/>
      <w:r w:rsidRPr="005E37BE">
        <w:t>the</w:t>
      </w:r>
      <w:proofErr w:type="spellEnd"/>
      <w:r w:rsidRPr="005E37BE">
        <w:t xml:space="preserve"> </w:t>
      </w:r>
      <w:proofErr w:type="spellStart"/>
      <w:r w:rsidRPr="005E37BE">
        <w:t>style</w:t>
      </w:r>
      <w:proofErr w:type="spellEnd"/>
      <w:r w:rsidRPr="005E37BE">
        <w:t xml:space="preserve"> </w:t>
      </w:r>
      <w:r>
        <w:rPr>
          <w:lang w:val="en-US"/>
        </w:rPr>
        <w:t>is</w:t>
      </w:r>
      <w:r w:rsidRPr="005E37BE">
        <w:t xml:space="preserve"> </w:t>
      </w:r>
      <w:proofErr w:type="spellStart"/>
      <w:r w:rsidRPr="005E37BE">
        <w:t>Index</w:t>
      </w:r>
      <w:proofErr w:type="spellEnd"/>
      <w:r w:rsidRPr="005E37BE">
        <w:t xml:space="preserve"> </w:t>
      </w:r>
      <w:proofErr w:type="spellStart"/>
      <w:r w:rsidRPr="005E37BE">
        <w:t>Terms</w:t>
      </w:r>
      <w:proofErr w:type="spellEnd"/>
      <w:r w:rsidR="00F8268B">
        <w:t>.</w:t>
      </w:r>
    </w:p>
    <w:p w:rsidR="00F8268B" w:rsidRPr="00D8198F" w:rsidRDefault="005E37BE" w:rsidP="005E37BE">
      <w:pPr>
        <w:pStyle w:val="1"/>
      </w:pPr>
      <w:r w:rsidRPr="005E37BE">
        <w:t xml:space="preserve"> </w:t>
      </w:r>
      <w:proofErr w:type="spellStart"/>
      <w:r w:rsidRPr="005E37BE">
        <w:t>Introduction</w:t>
      </w:r>
      <w:proofErr w:type="spellEnd"/>
      <w:r w:rsidRPr="005E37BE">
        <w:t xml:space="preserve"> (</w:t>
      </w:r>
      <w:proofErr w:type="spellStart"/>
      <w:r w:rsidRPr="005E37BE">
        <w:t>Heading</w:t>
      </w:r>
      <w:proofErr w:type="spellEnd"/>
      <w:r w:rsidRPr="005E37BE">
        <w:t xml:space="preserve"> 1 </w:t>
      </w:r>
      <w:proofErr w:type="spellStart"/>
      <w:r w:rsidRPr="005E37BE">
        <w:t>style</w:t>
      </w:r>
      <w:proofErr w:type="spellEnd"/>
      <w:r w:rsidRPr="005E37BE">
        <w:t>)</w:t>
      </w:r>
    </w:p>
    <w:p w:rsidR="00F8268B" w:rsidRPr="005E37BE" w:rsidRDefault="005E37BE" w:rsidP="00F8268B">
      <w:pPr>
        <w:tabs>
          <w:tab w:val="left" w:pos="198"/>
        </w:tabs>
        <w:ind w:firstLine="180"/>
        <w:jc w:val="both"/>
        <w:rPr>
          <w:sz w:val="20"/>
          <w:szCs w:val="20"/>
          <w:lang w:val="en-US"/>
        </w:rPr>
      </w:pPr>
      <w:proofErr w:type="spellStart"/>
      <w:r w:rsidRPr="005E37BE">
        <w:rPr>
          <w:sz w:val="20"/>
          <w:szCs w:val="20"/>
        </w:rPr>
        <w:t>To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ensure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high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quality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materials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Forum</w:t>
      </w:r>
      <w:proofErr w:type="spellEnd"/>
      <w:r w:rsidRPr="005E37BE">
        <w:rPr>
          <w:sz w:val="20"/>
          <w:szCs w:val="20"/>
        </w:rPr>
        <w:t xml:space="preserve"> "</w:t>
      </w:r>
      <w:proofErr w:type="spellStart"/>
      <w:r w:rsidRPr="005E37BE">
        <w:rPr>
          <w:sz w:val="20"/>
          <w:szCs w:val="20"/>
        </w:rPr>
        <w:t>Global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Cyber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Security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Forum</w:t>
      </w:r>
      <w:proofErr w:type="spellEnd"/>
      <w:r w:rsidRPr="005E37BE">
        <w:rPr>
          <w:sz w:val="20"/>
          <w:szCs w:val="20"/>
        </w:rPr>
        <w:t xml:space="preserve">", </w:t>
      </w:r>
      <w:proofErr w:type="spellStart"/>
      <w:r w:rsidRPr="005E37BE">
        <w:rPr>
          <w:sz w:val="20"/>
          <w:szCs w:val="20"/>
        </w:rPr>
        <w:t>authors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are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required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to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adhere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to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rules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for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presentation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abstracts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presented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in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this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template</w:t>
      </w:r>
      <w:proofErr w:type="spellEnd"/>
      <w:r w:rsidRPr="005E37BE">
        <w:rPr>
          <w:sz w:val="20"/>
          <w:szCs w:val="20"/>
        </w:rPr>
        <w:t>.</w:t>
      </w:r>
      <w:r w:rsidR="009440B8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organizing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committee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forum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recommends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that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authors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prepare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thesis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for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publication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using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this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template</w:t>
      </w:r>
      <w:proofErr w:type="spellEnd"/>
      <w:r w:rsidRPr="005E37BE">
        <w:rPr>
          <w:sz w:val="20"/>
          <w:szCs w:val="20"/>
        </w:rPr>
        <w:t xml:space="preserve"> (</w:t>
      </w:r>
      <w:proofErr w:type="spellStart"/>
      <w:r w:rsidRPr="005E37BE">
        <w:rPr>
          <w:sz w:val="20"/>
          <w:szCs w:val="20"/>
        </w:rPr>
        <w:t>typing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text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theses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report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just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in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it</w:t>
      </w:r>
      <w:proofErr w:type="spellEnd"/>
      <w:r w:rsidRPr="005E37BE">
        <w:rPr>
          <w:sz w:val="20"/>
          <w:szCs w:val="20"/>
        </w:rPr>
        <w:t xml:space="preserve">), </w:t>
      </w:r>
      <w:proofErr w:type="spellStart"/>
      <w:r w:rsidRPr="005E37BE">
        <w:rPr>
          <w:sz w:val="20"/>
          <w:szCs w:val="20"/>
        </w:rPr>
        <w:t>in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MS Word </w:t>
      </w:r>
      <w:proofErr w:type="spellStart"/>
      <w:r w:rsidRPr="005E37BE">
        <w:rPr>
          <w:sz w:val="20"/>
          <w:szCs w:val="20"/>
        </w:rPr>
        <w:t>environment</w:t>
      </w:r>
      <w:proofErr w:type="spellEnd"/>
      <w:r w:rsidR="00F8268B" w:rsidRPr="004C0BBE">
        <w:rPr>
          <w:sz w:val="20"/>
          <w:szCs w:val="20"/>
        </w:rPr>
        <w:t>.</w:t>
      </w:r>
    </w:p>
    <w:p w:rsidR="00F603D6" w:rsidRPr="00EB297F" w:rsidRDefault="005E37BE" w:rsidP="00F603D6">
      <w:pPr>
        <w:tabs>
          <w:tab w:val="left" w:pos="198"/>
        </w:tabs>
        <w:ind w:firstLine="180"/>
        <w:jc w:val="both"/>
        <w:rPr>
          <w:b/>
          <w:sz w:val="20"/>
          <w:szCs w:val="20"/>
        </w:rPr>
      </w:pPr>
      <w:proofErr w:type="spellStart"/>
      <w:r w:rsidRPr="005E37BE">
        <w:rPr>
          <w:b/>
          <w:sz w:val="20"/>
          <w:szCs w:val="20"/>
        </w:rPr>
        <w:t>The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abstracts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of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abstracts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should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be</w:t>
      </w:r>
      <w:proofErr w:type="spellEnd"/>
      <w:r w:rsidRPr="005E37BE">
        <w:rPr>
          <w:b/>
          <w:sz w:val="20"/>
          <w:szCs w:val="20"/>
        </w:rPr>
        <w:t xml:space="preserve"> 2 </w:t>
      </w:r>
      <w:proofErr w:type="spellStart"/>
      <w:r w:rsidRPr="005E37BE">
        <w:rPr>
          <w:b/>
          <w:sz w:val="20"/>
          <w:szCs w:val="20"/>
        </w:rPr>
        <w:t>full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pages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of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the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text</w:t>
      </w:r>
      <w:proofErr w:type="spellEnd"/>
      <w:r w:rsidRPr="005E37BE">
        <w:rPr>
          <w:b/>
          <w:sz w:val="20"/>
          <w:szCs w:val="20"/>
        </w:rPr>
        <w:t xml:space="preserve"> (</w:t>
      </w:r>
      <w:proofErr w:type="spellStart"/>
      <w:r w:rsidRPr="005E37BE">
        <w:rPr>
          <w:b/>
          <w:sz w:val="20"/>
          <w:szCs w:val="20"/>
        </w:rPr>
        <w:t>together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with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drawings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and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literature</w:t>
      </w:r>
      <w:proofErr w:type="spellEnd"/>
      <w:r w:rsidRPr="005E37BE">
        <w:rPr>
          <w:b/>
          <w:sz w:val="20"/>
          <w:szCs w:val="20"/>
        </w:rPr>
        <w:t xml:space="preserve">), </w:t>
      </w:r>
      <w:proofErr w:type="spellStart"/>
      <w:r w:rsidRPr="005E37BE">
        <w:rPr>
          <w:b/>
          <w:sz w:val="20"/>
          <w:szCs w:val="20"/>
        </w:rPr>
        <w:t>drawn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up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in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accordance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with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the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requirements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of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this</w:t>
      </w:r>
      <w:proofErr w:type="spellEnd"/>
      <w:r w:rsidRPr="005E37BE">
        <w:rPr>
          <w:b/>
          <w:sz w:val="20"/>
          <w:szCs w:val="20"/>
        </w:rPr>
        <w:t xml:space="preserve"> </w:t>
      </w:r>
      <w:proofErr w:type="spellStart"/>
      <w:r w:rsidRPr="005E37BE">
        <w:rPr>
          <w:b/>
          <w:sz w:val="20"/>
          <w:szCs w:val="20"/>
        </w:rPr>
        <w:t>template</w:t>
      </w:r>
      <w:proofErr w:type="spellEnd"/>
      <w:r w:rsidRPr="005E37BE">
        <w:rPr>
          <w:b/>
          <w:sz w:val="20"/>
          <w:szCs w:val="20"/>
        </w:rPr>
        <w:t>.</w:t>
      </w:r>
      <w:r w:rsidR="00F603D6" w:rsidRPr="00EB297F">
        <w:rPr>
          <w:b/>
          <w:sz w:val="20"/>
          <w:szCs w:val="20"/>
        </w:rPr>
        <w:t>.</w:t>
      </w:r>
    </w:p>
    <w:p w:rsidR="00F8268B" w:rsidRPr="00566CD8" w:rsidRDefault="00F8268B" w:rsidP="005E37BE">
      <w:pPr>
        <w:pStyle w:val="1"/>
        <w:rPr>
          <w:lang w:val="en-US"/>
        </w:rPr>
      </w:pPr>
      <w:r w:rsidRPr="00FD3B2B">
        <w:t xml:space="preserve"> </w:t>
      </w:r>
      <w:proofErr w:type="spellStart"/>
      <w:r w:rsidR="005E37BE" w:rsidRPr="005E37BE">
        <w:t>Page</w:t>
      </w:r>
      <w:proofErr w:type="spellEnd"/>
      <w:r w:rsidR="005E37BE" w:rsidRPr="005E37BE">
        <w:t xml:space="preserve"> </w:t>
      </w:r>
      <w:proofErr w:type="spellStart"/>
      <w:r w:rsidR="005E37BE" w:rsidRPr="005E37BE">
        <w:t>design</w:t>
      </w:r>
      <w:proofErr w:type="spellEnd"/>
    </w:p>
    <w:p w:rsidR="00F8268B" w:rsidRPr="005A1C66" w:rsidRDefault="005E37BE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5E37BE">
        <w:rPr>
          <w:sz w:val="20"/>
          <w:szCs w:val="20"/>
        </w:rPr>
        <w:t>Use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Times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New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Roman</w:t>
      </w:r>
      <w:proofErr w:type="spellEnd"/>
      <w:r w:rsidRPr="005E37BE">
        <w:rPr>
          <w:sz w:val="20"/>
          <w:szCs w:val="20"/>
        </w:rPr>
        <w:t xml:space="preserve"> 10pt </w:t>
      </w:r>
      <w:proofErr w:type="spellStart"/>
      <w:r w:rsidRPr="005E37BE">
        <w:rPr>
          <w:sz w:val="20"/>
          <w:szCs w:val="20"/>
        </w:rPr>
        <w:t>font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intervals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1 (</w:t>
      </w:r>
      <w:proofErr w:type="spellStart"/>
      <w:r w:rsidRPr="005E37BE">
        <w:rPr>
          <w:sz w:val="20"/>
          <w:szCs w:val="20"/>
        </w:rPr>
        <w:t>Normal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style</w:t>
      </w:r>
      <w:proofErr w:type="spellEnd"/>
      <w:r w:rsidRPr="005E37BE">
        <w:rPr>
          <w:sz w:val="20"/>
          <w:szCs w:val="20"/>
        </w:rPr>
        <w:t>)</w:t>
      </w:r>
      <w:r w:rsidR="00F8268B" w:rsidRPr="005A1C66">
        <w:rPr>
          <w:sz w:val="20"/>
          <w:szCs w:val="20"/>
        </w:rPr>
        <w:t>.</w:t>
      </w:r>
    </w:p>
    <w:p w:rsidR="00F8268B" w:rsidRPr="005A1C66" w:rsidRDefault="005E37BE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text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should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be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divided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into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two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columns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with</w:t>
      </w:r>
      <w:proofErr w:type="spellEnd"/>
      <w:r w:rsidRPr="005E37BE">
        <w:rPr>
          <w:sz w:val="20"/>
          <w:szCs w:val="20"/>
        </w:rPr>
        <w:t xml:space="preserve"> a </w:t>
      </w:r>
      <w:proofErr w:type="spellStart"/>
      <w:r w:rsidRPr="005E37BE">
        <w:rPr>
          <w:sz w:val="20"/>
          <w:szCs w:val="20"/>
        </w:rPr>
        <w:t>gap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5mm. </w:t>
      </w:r>
      <w:proofErr w:type="spellStart"/>
      <w:r w:rsidRPr="005E37BE">
        <w:rPr>
          <w:sz w:val="20"/>
          <w:szCs w:val="20"/>
        </w:rPr>
        <w:t>Indent</w:t>
      </w:r>
      <w:proofErr w:type="spellEnd"/>
      <w:r w:rsidRPr="005E37BE">
        <w:rPr>
          <w:sz w:val="20"/>
          <w:szCs w:val="20"/>
        </w:rPr>
        <w:t xml:space="preserve"> a </w:t>
      </w:r>
      <w:proofErr w:type="spellStart"/>
      <w:r w:rsidRPr="005E37BE">
        <w:rPr>
          <w:sz w:val="20"/>
          <w:szCs w:val="20"/>
        </w:rPr>
        <w:t>new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paragraph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should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be</w:t>
      </w:r>
      <w:proofErr w:type="spellEnd"/>
      <w:r w:rsidRPr="005E37BE">
        <w:rPr>
          <w:sz w:val="20"/>
          <w:szCs w:val="20"/>
        </w:rPr>
        <w:t xml:space="preserve"> 3 </w:t>
      </w:r>
      <w:proofErr w:type="spellStart"/>
      <w:r w:rsidRPr="005E37BE">
        <w:rPr>
          <w:sz w:val="20"/>
          <w:szCs w:val="20"/>
        </w:rPr>
        <w:t>mm</w:t>
      </w:r>
      <w:proofErr w:type="spellEnd"/>
      <w:r w:rsidRPr="005E37BE">
        <w:rPr>
          <w:sz w:val="20"/>
          <w:szCs w:val="20"/>
        </w:rPr>
        <w:t xml:space="preserve">. </w:t>
      </w:r>
      <w:proofErr w:type="spellStart"/>
      <w:r w:rsidRPr="005E37BE">
        <w:rPr>
          <w:sz w:val="20"/>
          <w:szCs w:val="20"/>
        </w:rPr>
        <w:t>Boundaries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and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dimensions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of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the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page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are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shown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in</w:t>
      </w:r>
      <w:proofErr w:type="spellEnd"/>
      <w:r w:rsidRPr="005E37BE">
        <w:rPr>
          <w:sz w:val="20"/>
          <w:szCs w:val="20"/>
        </w:rPr>
        <w:t xml:space="preserve"> </w:t>
      </w:r>
      <w:proofErr w:type="spellStart"/>
      <w:r w:rsidRPr="005E37BE">
        <w:rPr>
          <w:sz w:val="20"/>
          <w:szCs w:val="20"/>
        </w:rPr>
        <w:t>Table</w:t>
      </w:r>
      <w:proofErr w:type="spellEnd"/>
      <w:r w:rsidRPr="005E37BE">
        <w:rPr>
          <w:sz w:val="20"/>
          <w:szCs w:val="20"/>
        </w:rPr>
        <w:t xml:space="preserve"> 1</w:t>
      </w:r>
      <w:r w:rsidR="00F8268B" w:rsidRPr="005A1C66">
        <w:rPr>
          <w:sz w:val="20"/>
          <w:szCs w:val="20"/>
        </w:rPr>
        <w:t>.</w:t>
      </w:r>
    </w:p>
    <w:p w:rsidR="00F8268B" w:rsidRPr="00FE5BDF" w:rsidRDefault="00AC0A7B" w:rsidP="00F8268B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TABLE</w:t>
      </w:r>
      <w:r w:rsidR="00F8268B" w:rsidRPr="00FE5BDF">
        <w:rPr>
          <w:sz w:val="20"/>
          <w:szCs w:val="20"/>
        </w:rPr>
        <w:t xml:space="preserve"> 1</w:t>
      </w:r>
    </w:p>
    <w:p w:rsidR="00F8268B" w:rsidRDefault="00AC0A7B" w:rsidP="00F8268B">
      <w:pPr>
        <w:spacing w:before="60" w:after="60"/>
        <w:jc w:val="center"/>
        <w:rPr>
          <w:smallCaps/>
          <w:sz w:val="18"/>
        </w:rPr>
      </w:pPr>
      <w:r w:rsidRPr="00AC0A7B">
        <w:rPr>
          <w:smallCaps/>
          <w:sz w:val="18"/>
        </w:rPr>
        <w:t>PAGE LAYOUT DESCRIPTION</w:t>
      </w:r>
    </w:p>
    <w:tbl>
      <w:tblPr>
        <w:tblW w:w="0" w:type="auto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8"/>
        <w:gridCol w:w="1620"/>
      </w:tblGrid>
      <w:tr w:rsidR="00AC0A7B" w:rsidTr="000C7DAA">
        <w:trPr>
          <w:jc w:val="center"/>
        </w:trPr>
        <w:tc>
          <w:tcPr>
            <w:tcW w:w="2378" w:type="dxa"/>
          </w:tcPr>
          <w:p w:rsidR="00AC0A7B" w:rsidRPr="00AC0A7B" w:rsidRDefault="00AC0A7B" w:rsidP="00882A4E">
            <w:pPr>
              <w:rPr>
                <w:sz w:val="20"/>
                <w:szCs w:val="20"/>
              </w:rPr>
            </w:pPr>
            <w:proofErr w:type="spellStart"/>
            <w:r w:rsidRPr="00AC0A7B">
              <w:rPr>
                <w:sz w:val="20"/>
                <w:szCs w:val="20"/>
              </w:rPr>
              <w:t>Sheet</w:t>
            </w:r>
            <w:proofErr w:type="spellEnd"/>
            <w:r w:rsidRPr="00AC0A7B">
              <w:rPr>
                <w:sz w:val="20"/>
                <w:szCs w:val="20"/>
              </w:rPr>
              <w:t xml:space="preserve"> </w:t>
            </w:r>
            <w:proofErr w:type="spellStart"/>
            <w:r w:rsidRPr="00AC0A7B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1620" w:type="dxa"/>
          </w:tcPr>
          <w:p w:rsidR="00AC0A7B" w:rsidRPr="00D8198F" w:rsidRDefault="00AC0A7B" w:rsidP="00204762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</w:rPr>
            </w:pPr>
            <w:r w:rsidRPr="00D8198F">
              <w:rPr>
                <w:sz w:val="20"/>
                <w:szCs w:val="20"/>
              </w:rPr>
              <w:t>А4 (210x297)</w:t>
            </w:r>
          </w:p>
        </w:tc>
      </w:tr>
      <w:tr w:rsidR="00AC0A7B" w:rsidTr="000C7DAA">
        <w:trPr>
          <w:jc w:val="center"/>
        </w:trPr>
        <w:tc>
          <w:tcPr>
            <w:tcW w:w="2378" w:type="dxa"/>
          </w:tcPr>
          <w:p w:rsidR="00AC0A7B" w:rsidRPr="00AC0A7B" w:rsidRDefault="00AC0A7B" w:rsidP="00882A4E">
            <w:pPr>
              <w:rPr>
                <w:sz w:val="20"/>
                <w:szCs w:val="20"/>
              </w:rPr>
            </w:pPr>
            <w:proofErr w:type="spellStart"/>
            <w:r w:rsidRPr="00AC0A7B">
              <w:rPr>
                <w:sz w:val="20"/>
                <w:szCs w:val="20"/>
              </w:rPr>
              <w:t>Internal</w:t>
            </w:r>
            <w:proofErr w:type="spellEnd"/>
            <w:r w:rsidRPr="00AC0A7B">
              <w:rPr>
                <w:sz w:val="20"/>
                <w:szCs w:val="20"/>
              </w:rPr>
              <w:t xml:space="preserve"> </w:t>
            </w:r>
            <w:proofErr w:type="spellStart"/>
            <w:r w:rsidRPr="00AC0A7B">
              <w:rPr>
                <w:sz w:val="20"/>
                <w:szCs w:val="20"/>
              </w:rPr>
              <w:t>border</w:t>
            </w:r>
            <w:proofErr w:type="spellEnd"/>
          </w:p>
        </w:tc>
        <w:tc>
          <w:tcPr>
            <w:tcW w:w="1620" w:type="dxa"/>
          </w:tcPr>
          <w:p w:rsidR="00AC0A7B" w:rsidRPr="00AC0A7B" w:rsidRDefault="00AC0A7B" w:rsidP="00AC0A7B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mm</w:t>
            </w:r>
          </w:p>
        </w:tc>
      </w:tr>
      <w:tr w:rsidR="00AC0A7B" w:rsidTr="000C7DAA">
        <w:trPr>
          <w:jc w:val="center"/>
        </w:trPr>
        <w:tc>
          <w:tcPr>
            <w:tcW w:w="2378" w:type="dxa"/>
          </w:tcPr>
          <w:p w:rsidR="00AC0A7B" w:rsidRPr="00AC0A7B" w:rsidRDefault="00AC0A7B" w:rsidP="00882A4E">
            <w:pPr>
              <w:rPr>
                <w:sz w:val="20"/>
                <w:szCs w:val="20"/>
              </w:rPr>
            </w:pPr>
            <w:proofErr w:type="spellStart"/>
            <w:r w:rsidRPr="00AC0A7B">
              <w:rPr>
                <w:sz w:val="20"/>
                <w:szCs w:val="20"/>
              </w:rPr>
              <w:t>External</w:t>
            </w:r>
            <w:proofErr w:type="spellEnd"/>
            <w:r w:rsidRPr="00AC0A7B">
              <w:rPr>
                <w:sz w:val="20"/>
                <w:szCs w:val="20"/>
              </w:rPr>
              <w:t xml:space="preserve"> </w:t>
            </w:r>
            <w:proofErr w:type="spellStart"/>
            <w:r w:rsidRPr="00AC0A7B">
              <w:rPr>
                <w:sz w:val="20"/>
                <w:szCs w:val="20"/>
              </w:rPr>
              <w:t>border</w:t>
            </w:r>
            <w:proofErr w:type="spellEnd"/>
          </w:p>
        </w:tc>
        <w:tc>
          <w:tcPr>
            <w:tcW w:w="1620" w:type="dxa"/>
          </w:tcPr>
          <w:p w:rsidR="00AC0A7B" w:rsidRPr="00AC0A7B" w:rsidRDefault="00AC0A7B" w:rsidP="00AC0A7B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mm</w:t>
            </w:r>
          </w:p>
        </w:tc>
      </w:tr>
      <w:tr w:rsidR="00AC0A7B" w:rsidTr="000C7DAA">
        <w:trPr>
          <w:jc w:val="center"/>
        </w:trPr>
        <w:tc>
          <w:tcPr>
            <w:tcW w:w="2378" w:type="dxa"/>
          </w:tcPr>
          <w:p w:rsidR="00AC0A7B" w:rsidRPr="00AC0A7B" w:rsidRDefault="00AC0A7B" w:rsidP="00882A4E">
            <w:pPr>
              <w:rPr>
                <w:sz w:val="20"/>
                <w:szCs w:val="20"/>
              </w:rPr>
            </w:pPr>
            <w:proofErr w:type="spellStart"/>
            <w:r w:rsidRPr="00AC0A7B">
              <w:rPr>
                <w:sz w:val="20"/>
                <w:szCs w:val="20"/>
              </w:rPr>
              <w:t>Upper</w:t>
            </w:r>
            <w:proofErr w:type="spellEnd"/>
            <w:r w:rsidRPr="00AC0A7B">
              <w:rPr>
                <w:sz w:val="20"/>
                <w:szCs w:val="20"/>
              </w:rPr>
              <w:t xml:space="preserve"> </w:t>
            </w:r>
            <w:proofErr w:type="spellStart"/>
            <w:r w:rsidRPr="00AC0A7B">
              <w:rPr>
                <w:sz w:val="20"/>
                <w:szCs w:val="20"/>
              </w:rPr>
              <w:t>limit</w:t>
            </w:r>
            <w:proofErr w:type="spellEnd"/>
          </w:p>
        </w:tc>
        <w:tc>
          <w:tcPr>
            <w:tcW w:w="1620" w:type="dxa"/>
          </w:tcPr>
          <w:p w:rsidR="00AC0A7B" w:rsidRPr="00AC0A7B" w:rsidRDefault="00AC0A7B" w:rsidP="00AC0A7B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20mm</w:t>
            </w:r>
          </w:p>
        </w:tc>
      </w:tr>
      <w:tr w:rsidR="00AC0A7B" w:rsidTr="000C7DAA">
        <w:trPr>
          <w:jc w:val="center"/>
        </w:trPr>
        <w:tc>
          <w:tcPr>
            <w:tcW w:w="2378" w:type="dxa"/>
          </w:tcPr>
          <w:p w:rsidR="00AC0A7B" w:rsidRPr="00AC0A7B" w:rsidRDefault="00AC0A7B" w:rsidP="00882A4E">
            <w:pPr>
              <w:rPr>
                <w:sz w:val="20"/>
                <w:szCs w:val="20"/>
              </w:rPr>
            </w:pPr>
            <w:proofErr w:type="spellStart"/>
            <w:r w:rsidRPr="00AC0A7B">
              <w:rPr>
                <w:sz w:val="20"/>
                <w:szCs w:val="20"/>
              </w:rPr>
              <w:t>Lower</w:t>
            </w:r>
            <w:proofErr w:type="spellEnd"/>
            <w:r w:rsidRPr="00AC0A7B">
              <w:rPr>
                <w:sz w:val="20"/>
                <w:szCs w:val="20"/>
              </w:rPr>
              <w:t xml:space="preserve"> </w:t>
            </w:r>
            <w:proofErr w:type="spellStart"/>
            <w:r w:rsidRPr="00AC0A7B">
              <w:rPr>
                <w:sz w:val="20"/>
                <w:szCs w:val="20"/>
              </w:rPr>
              <w:t>limit</w:t>
            </w:r>
            <w:proofErr w:type="spellEnd"/>
          </w:p>
        </w:tc>
        <w:tc>
          <w:tcPr>
            <w:tcW w:w="1620" w:type="dxa"/>
          </w:tcPr>
          <w:p w:rsidR="00AC0A7B" w:rsidRPr="00AC0A7B" w:rsidRDefault="00AC0A7B" w:rsidP="00AC0A7B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mm</w:t>
            </w:r>
          </w:p>
        </w:tc>
      </w:tr>
      <w:tr w:rsidR="00AC0A7B" w:rsidTr="000C7DAA">
        <w:trPr>
          <w:jc w:val="center"/>
        </w:trPr>
        <w:tc>
          <w:tcPr>
            <w:tcW w:w="2378" w:type="dxa"/>
          </w:tcPr>
          <w:p w:rsidR="00AC0A7B" w:rsidRPr="00AC0A7B" w:rsidRDefault="00AC0A7B" w:rsidP="00882A4E">
            <w:pPr>
              <w:rPr>
                <w:sz w:val="20"/>
                <w:szCs w:val="20"/>
              </w:rPr>
            </w:pPr>
            <w:proofErr w:type="spellStart"/>
            <w:r w:rsidRPr="00AC0A7B">
              <w:rPr>
                <w:sz w:val="20"/>
                <w:szCs w:val="20"/>
              </w:rPr>
              <w:t>Between</w:t>
            </w:r>
            <w:proofErr w:type="spellEnd"/>
            <w:r w:rsidRPr="00AC0A7B">
              <w:rPr>
                <w:sz w:val="20"/>
                <w:szCs w:val="20"/>
              </w:rPr>
              <w:t xml:space="preserve"> </w:t>
            </w:r>
            <w:proofErr w:type="spellStart"/>
            <w:r w:rsidRPr="00AC0A7B">
              <w:rPr>
                <w:sz w:val="20"/>
                <w:szCs w:val="20"/>
              </w:rPr>
              <w:t>columns</w:t>
            </w:r>
            <w:proofErr w:type="spellEnd"/>
          </w:p>
        </w:tc>
        <w:tc>
          <w:tcPr>
            <w:tcW w:w="1620" w:type="dxa"/>
          </w:tcPr>
          <w:p w:rsidR="00AC0A7B" w:rsidRPr="00AC0A7B" w:rsidRDefault="00AC0A7B" w:rsidP="00AC0A7B">
            <w:pPr>
              <w:tabs>
                <w:tab w:val="left" w:pos="198"/>
              </w:tabs>
              <w:ind w:firstLine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mm</w:t>
            </w:r>
          </w:p>
        </w:tc>
      </w:tr>
    </w:tbl>
    <w:p w:rsidR="00F8268B" w:rsidRPr="00FD3B2B" w:rsidRDefault="00F8268B" w:rsidP="00F8268B">
      <w:pPr>
        <w:pStyle w:val="1"/>
      </w:pPr>
      <w:r w:rsidRPr="00FD3B2B">
        <w:t xml:space="preserve"> </w:t>
      </w:r>
      <w:proofErr w:type="spellStart"/>
      <w:r w:rsidR="00AC0A7B" w:rsidRPr="005E37BE">
        <w:t>Page</w:t>
      </w:r>
      <w:proofErr w:type="spellEnd"/>
      <w:r w:rsidR="00AC0A7B" w:rsidRPr="005E37BE">
        <w:t xml:space="preserve"> </w:t>
      </w:r>
      <w:proofErr w:type="spellStart"/>
      <w:r w:rsidR="00AC0A7B" w:rsidRPr="005E37BE">
        <w:t>design</w:t>
      </w:r>
      <w:proofErr w:type="spellEnd"/>
    </w:p>
    <w:p w:rsidR="00F8268B" w:rsidRPr="00AC0A7B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AC0A7B">
        <w:rPr>
          <w:b/>
          <w:sz w:val="20"/>
          <w:szCs w:val="20"/>
        </w:rPr>
        <w:t>The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title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of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the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abstract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follows</w:t>
      </w:r>
      <w:proofErr w:type="spellEnd"/>
      <w:r w:rsidRPr="00AC0A7B">
        <w:rPr>
          <w:sz w:val="20"/>
          <w:szCs w:val="20"/>
        </w:rPr>
        <w:t xml:space="preserve">: 16pt, </w:t>
      </w:r>
      <w:proofErr w:type="spellStart"/>
      <w:r w:rsidRPr="00AC0A7B">
        <w:rPr>
          <w:sz w:val="20"/>
          <w:szCs w:val="20"/>
        </w:rPr>
        <w:t>bold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center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interval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between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title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line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with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authors'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names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6pt.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authors'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names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arranged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follows</w:t>
      </w:r>
      <w:proofErr w:type="spellEnd"/>
      <w:r w:rsidRPr="00AC0A7B">
        <w:rPr>
          <w:sz w:val="20"/>
          <w:szCs w:val="20"/>
        </w:rPr>
        <w:t xml:space="preserve">: 12pt, </w:t>
      </w:r>
      <w:proofErr w:type="spellStart"/>
      <w:r w:rsidRPr="00AC0A7B">
        <w:rPr>
          <w:sz w:val="20"/>
          <w:szCs w:val="20"/>
        </w:rPr>
        <w:t>centered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Information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about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authors</w:t>
      </w:r>
      <w:proofErr w:type="spellEnd"/>
      <w:r w:rsidRPr="00AC0A7B">
        <w:rPr>
          <w:sz w:val="20"/>
          <w:szCs w:val="20"/>
        </w:rPr>
        <w:t xml:space="preserve"> (</w:t>
      </w:r>
      <w:proofErr w:type="spellStart"/>
      <w:r w:rsidRPr="00AC0A7B">
        <w:rPr>
          <w:sz w:val="20"/>
          <w:szCs w:val="20"/>
        </w:rPr>
        <w:t>organization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address</w:t>
      </w:r>
      <w:proofErr w:type="spellEnd"/>
      <w:r w:rsidRPr="00AC0A7B">
        <w:rPr>
          <w:sz w:val="20"/>
          <w:szCs w:val="20"/>
        </w:rPr>
        <w:t>, e-</w:t>
      </w:r>
      <w:proofErr w:type="spellStart"/>
      <w:r w:rsidRPr="00AC0A7B">
        <w:rPr>
          <w:sz w:val="20"/>
          <w:szCs w:val="20"/>
        </w:rPr>
        <w:lastRenderedPageBreak/>
        <w:t>mail</w:t>
      </w:r>
      <w:proofErr w:type="spellEnd"/>
      <w:r w:rsidRPr="00AC0A7B">
        <w:rPr>
          <w:sz w:val="20"/>
          <w:szCs w:val="20"/>
        </w:rPr>
        <w:t xml:space="preserve">)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placed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under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line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with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names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authors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designed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9pt, </w:t>
      </w:r>
      <w:proofErr w:type="spellStart"/>
      <w:r w:rsidRPr="00AC0A7B">
        <w:rPr>
          <w:sz w:val="20"/>
          <w:szCs w:val="20"/>
        </w:rPr>
        <w:t>сenter</w:t>
      </w:r>
      <w:proofErr w:type="spellEnd"/>
      <w:r w:rsidRPr="00AC0A7B">
        <w:rPr>
          <w:sz w:val="20"/>
          <w:szCs w:val="20"/>
        </w:rPr>
        <w:t>.</w:t>
      </w:r>
      <w:r w:rsidR="009440B8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distance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between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names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authors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information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about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them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6pt.</w:t>
      </w:r>
    </w:p>
    <w:p w:rsidR="00F8268B" w:rsidRPr="00E576A6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AC0A7B">
        <w:rPr>
          <w:sz w:val="20"/>
          <w:szCs w:val="20"/>
        </w:rPr>
        <w:t>At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beginning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report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abstract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you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need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to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give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brief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abstract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keywords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volume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short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review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must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not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exceed</w:t>
      </w:r>
      <w:proofErr w:type="spellEnd"/>
      <w:r w:rsidRPr="00AC0A7B">
        <w:rPr>
          <w:sz w:val="20"/>
          <w:szCs w:val="20"/>
        </w:rPr>
        <w:t xml:space="preserve"> 200 </w:t>
      </w:r>
      <w:proofErr w:type="spellStart"/>
      <w:r w:rsidRPr="00AC0A7B">
        <w:rPr>
          <w:sz w:val="20"/>
          <w:szCs w:val="20"/>
        </w:rPr>
        <w:t>words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These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sections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written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follows</w:t>
      </w:r>
      <w:proofErr w:type="spellEnd"/>
      <w:r w:rsidRPr="00AC0A7B">
        <w:rPr>
          <w:sz w:val="20"/>
          <w:szCs w:val="20"/>
        </w:rPr>
        <w:t xml:space="preserve">: 9pt </w:t>
      </w:r>
      <w:proofErr w:type="spellStart"/>
      <w:r w:rsidRPr="00AC0A7B">
        <w:rPr>
          <w:b/>
          <w:sz w:val="20"/>
          <w:szCs w:val="20"/>
        </w:rPr>
        <w:t>bold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italic</w:t>
      </w:r>
      <w:proofErr w:type="spellEnd"/>
      <w:r w:rsidRPr="00AC0A7B">
        <w:rPr>
          <w:sz w:val="20"/>
          <w:szCs w:val="20"/>
        </w:rPr>
        <w:t xml:space="preserve"> (</w:t>
      </w:r>
      <w:proofErr w:type="spellStart"/>
      <w:r w:rsidRPr="00AC0A7B">
        <w:rPr>
          <w:sz w:val="20"/>
          <w:szCs w:val="20"/>
        </w:rPr>
        <w:t>short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abstract</w:t>
      </w:r>
      <w:proofErr w:type="spellEnd"/>
      <w:r w:rsidRPr="00AC0A7B">
        <w:rPr>
          <w:sz w:val="20"/>
          <w:szCs w:val="20"/>
        </w:rPr>
        <w:t>), 9pt (</w:t>
      </w:r>
      <w:proofErr w:type="spellStart"/>
      <w:r w:rsidRPr="00AC0A7B">
        <w:rPr>
          <w:sz w:val="20"/>
          <w:szCs w:val="20"/>
        </w:rPr>
        <w:t>keywords</w:t>
      </w:r>
      <w:proofErr w:type="spellEnd"/>
      <w:r w:rsidRPr="00AC0A7B">
        <w:rPr>
          <w:sz w:val="20"/>
          <w:szCs w:val="20"/>
        </w:rPr>
        <w:t>)</w:t>
      </w:r>
      <w:r w:rsidR="00F8268B" w:rsidRPr="00E576A6">
        <w:rPr>
          <w:sz w:val="20"/>
          <w:szCs w:val="20"/>
        </w:rPr>
        <w:t>.</w:t>
      </w:r>
    </w:p>
    <w:p w:rsidR="009440B8" w:rsidRDefault="00AC0A7B" w:rsidP="009440B8">
      <w:pPr>
        <w:tabs>
          <w:tab w:val="left" w:pos="198"/>
        </w:tabs>
        <w:ind w:firstLine="180"/>
        <w:jc w:val="both"/>
        <w:rPr>
          <w:sz w:val="20"/>
          <w:szCs w:val="20"/>
          <w:lang w:val="en-US"/>
        </w:rPr>
      </w:pP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text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abstract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divided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into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several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sections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b/>
          <w:sz w:val="20"/>
          <w:szCs w:val="20"/>
        </w:rPr>
        <w:t>The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section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names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arranged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follows</w:t>
      </w:r>
      <w:proofErr w:type="spellEnd"/>
      <w:r w:rsidRPr="00AC0A7B">
        <w:rPr>
          <w:sz w:val="20"/>
          <w:szCs w:val="20"/>
        </w:rPr>
        <w:t xml:space="preserve">: 12pt, </w:t>
      </w:r>
      <w:proofErr w:type="spellStart"/>
      <w:r w:rsidRPr="00AC0A7B">
        <w:rPr>
          <w:sz w:val="20"/>
          <w:szCs w:val="20"/>
        </w:rPr>
        <w:t>font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Arial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Numbered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sections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Roman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numerals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interval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between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sections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12pt, </w:t>
      </w:r>
      <w:proofErr w:type="spellStart"/>
      <w:r w:rsidRPr="00AC0A7B">
        <w:rPr>
          <w:sz w:val="20"/>
          <w:szCs w:val="20"/>
        </w:rPr>
        <w:t>between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section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its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name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is</w:t>
      </w:r>
      <w:proofErr w:type="spellEnd"/>
      <w:r w:rsidRPr="00AC0A7B">
        <w:rPr>
          <w:sz w:val="20"/>
          <w:szCs w:val="20"/>
        </w:rPr>
        <w:t xml:space="preserve"> 3pt</w:t>
      </w:r>
      <w:r w:rsidR="00F8268B" w:rsidRPr="001A7AD7">
        <w:rPr>
          <w:sz w:val="20"/>
          <w:szCs w:val="20"/>
        </w:rPr>
        <w:t>.</w:t>
      </w:r>
      <w:r w:rsidR="009440B8">
        <w:rPr>
          <w:sz w:val="20"/>
          <w:szCs w:val="20"/>
          <w:lang w:val="en-US"/>
        </w:rPr>
        <w:t xml:space="preserve"> </w:t>
      </w:r>
      <w:proofErr w:type="spellStart"/>
      <w:r w:rsidRPr="00AC0A7B">
        <w:rPr>
          <w:b/>
          <w:sz w:val="20"/>
          <w:szCs w:val="20"/>
        </w:rPr>
        <w:t>The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b/>
          <w:sz w:val="20"/>
          <w:szCs w:val="20"/>
        </w:rPr>
        <w:t>formulas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must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centered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have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serial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number</w:t>
      </w:r>
      <w:proofErr w:type="spellEnd"/>
      <w:r w:rsidRPr="00AC0A7B">
        <w:rPr>
          <w:sz w:val="20"/>
          <w:szCs w:val="20"/>
        </w:rPr>
        <w:t>.</w:t>
      </w:r>
      <w:r w:rsidR="009440B8">
        <w:rPr>
          <w:sz w:val="20"/>
          <w:szCs w:val="20"/>
          <w:lang w:val="en-US"/>
        </w:rPr>
        <w:t xml:space="preserve"> Example:</w:t>
      </w:r>
    </w:p>
    <w:p w:rsidR="00F8268B" w:rsidRPr="00CC7D6B" w:rsidRDefault="00B36E3C" w:rsidP="00CC7D6B">
      <w:pPr>
        <w:jc w:val="center"/>
        <w:rPr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LC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Δ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L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Δ 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den>
          </m:f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∂</m:t>
              </m:r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                 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</m:d>
        </m:oMath>
      </m:oMathPara>
    </w:p>
    <w:p w:rsidR="00F8268B" w:rsidRPr="00DE2F91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AC0A7B">
        <w:rPr>
          <w:sz w:val="20"/>
          <w:szCs w:val="20"/>
        </w:rPr>
        <w:t>Large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formulas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must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split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into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several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lines</w:t>
      </w:r>
      <w:proofErr w:type="spellEnd"/>
      <w:r w:rsidR="00F8268B" w:rsidRPr="00DE2F91">
        <w:rPr>
          <w:sz w:val="20"/>
          <w:szCs w:val="20"/>
        </w:rPr>
        <w:t>.</w:t>
      </w:r>
    </w:p>
    <w:p w:rsidR="00F8268B" w:rsidRPr="00AC0A7B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AC0A7B">
        <w:rPr>
          <w:b/>
          <w:sz w:val="20"/>
          <w:szCs w:val="20"/>
        </w:rPr>
        <w:t>Tables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placed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one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column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exception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you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can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place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table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two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columns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beginning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page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Tables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have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header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placed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above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table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title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follows</w:t>
      </w:r>
      <w:proofErr w:type="spellEnd"/>
      <w:r w:rsidRPr="00AC0A7B">
        <w:rPr>
          <w:sz w:val="20"/>
          <w:szCs w:val="20"/>
        </w:rPr>
        <w:t xml:space="preserve">: 9pt, </w:t>
      </w:r>
      <w:proofErr w:type="spellStart"/>
      <w:r w:rsidRPr="00AC0A7B">
        <w:rPr>
          <w:sz w:val="20"/>
          <w:szCs w:val="20"/>
        </w:rPr>
        <w:t>Font</w:t>
      </w:r>
      <w:proofErr w:type="spellEnd"/>
      <w:r w:rsidRPr="00AC0A7B">
        <w:rPr>
          <w:sz w:val="20"/>
          <w:szCs w:val="20"/>
        </w:rPr>
        <w:t xml:space="preserve"> </w:t>
      </w:r>
      <w:r w:rsidRPr="009440B8">
        <w:rPr>
          <w:sz w:val="18"/>
          <w:szCs w:val="20"/>
        </w:rPr>
        <w:t>SMALL CAPS</w:t>
      </w:r>
      <w:r w:rsidRPr="00AC0A7B">
        <w:rPr>
          <w:sz w:val="20"/>
          <w:szCs w:val="20"/>
        </w:rPr>
        <w:t>.</w:t>
      </w:r>
    </w:p>
    <w:p w:rsidR="00F8268B" w:rsidRDefault="00AC0A7B" w:rsidP="00F8268B">
      <w:pPr>
        <w:tabs>
          <w:tab w:val="left" w:pos="198"/>
        </w:tabs>
        <w:ind w:firstLine="180"/>
        <w:jc w:val="both"/>
      </w:pPr>
      <w:proofErr w:type="spellStart"/>
      <w:r w:rsidRPr="00AC0A7B">
        <w:rPr>
          <w:b/>
          <w:sz w:val="20"/>
          <w:szCs w:val="20"/>
        </w:rPr>
        <w:t>Figures</w:t>
      </w:r>
      <w:proofErr w:type="spellEnd"/>
      <w:r w:rsidRPr="00AC0A7B">
        <w:rPr>
          <w:b/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should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also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placed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within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single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column</w:t>
      </w:r>
      <w:proofErr w:type="spellEnd"/>
      <w:r w:rsidRPr="00AC0A7B">
        <w:rPr>
          <w:sz w:val="20"/>
          <w:szCs w:val="20"/>
        </w:rPr>
        <w:t>.</w:t>
      </w:r>
      <w:r w:rsidR="009440B8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this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not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possible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you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can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insert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width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drawing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two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columns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beginning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page</w:t>
      </w:r>
      <w:proofErr w:type="spellEnd"/>
      <w:r w:rsidRPr="00AC0A7B">
        <w:rPr>
          <w:sz w:val="20"/>
          <w:szCs w:val="20"/>
        </w:rPr>
        <w:t>.</w:t>
      </w:r>
      <w:r w:rsidR="009440B8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All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images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must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raster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saved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in</w:t>
      </w:r>
      <w:proofErr w:type="spellEnd"/>
      <w:r w:rsidRPr="00AC0A7B">
        <w:rPr>
          <w:sz w:val="20"/>
          <w:szCs w:val="20"/>
        </w:rPr>
        <w:t xml:space="preserve"> *</w:t>
      </w:r>
      <w:proofErr w:type="spellStart"/>
      <w:r w:rsidRPr="00AC0A7B">
        <w:rPr>
          <w:sz w:val="20"/>
          <w:szCs w:val="20"/>
        </w:rPr>
        <w:t>.tiff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or</w:t>
      </w:r>
      <w:proofErr w:type="spellEnd"/>
      <w:r w:rsidRPr="00AC0A7B">
        <w:rPr>
          <w:sz w:val="20"/>
          <w:szCs w:val="20"/>
        </w:rPr>
        <w:t xml:space="preserve"> *</w:t>
      </w:r>
      <w:proofErr w:type="spellStart"/>
      <w:r w:rsidRPr="00AC0A7B">
        <w:rPr>
          <w:sz w:val="20"/>
          <w:szCs w:val="20"/>
        </w:rPr>
        <w:t>.jpeg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format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with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resolution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least</w:t>
      </w:r>
      <w:proofErr w:type="spellEnd"/>
      <w:r w:rsidRPr="00AC0A7B">
        <w:rPr>
          <w:sz w:val="20"/>
          <w:szCs w:val="20"/>
        </w:rPr>
        <w:t xml:space="preserve"> 300 </w:t>
      </w:r>
      <w:proofErr w:type="spellStart"/>
      <w:r w:rsidRPr="00AC0A7B">
        <w:rPr>
          <w:sz w:val="20"/>
          <w:szCs w:val="20"/>
        </w:rPr>
        <w:t>dpi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and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sent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with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attachments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along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with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report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materials</w:t>
      </w:r>
      <w:proofErr w:type="spellEnd"/>
      <w:r w:rsidRPr="00AC0A7B">
        <w:rPr>
          <w:sz w:val="20"/>
          <w:szCs w:val="20"/>
        </w:rPr>
        <w:t>.</w:t>
      </w:r>
      <w:r w:rsidR="009440B8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Each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drawing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must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signed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from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below</w:t>
      </w:r>
      <w:proofErr w:type="spellEnd"/>
      <w:r w:rsidRPr="00AC0A7B">
        <w:rPr>
          <w:sz w:val="20"/>
          <w:szCs w:val="20"/>
        </w:rPr>
        <w:t xml:space="preserve">.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signature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of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drawing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must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be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executed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follows</w:t>
      </w:r>
      <w:proofErr w:type="spellEnd"/>
      <w:r w:rsidRPr="00AC0A7B">
        <w:rPr>
          <w:sz w:val="20"/>
          <w:szCs w:val="20"/>
        </w:rPr>
        <w:t>: 9pt.</w:t>
      </w:r>
    </w:p>
    <w:p w:rsidR="00F8268B" w:rsidRPr="00AC0A7B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  <w:lang w:val="en-US"/>
        </w:rPr>
      </w:pPr>
      <w:proofErr w:type="spellStart"/>
      <w:r w:rsidRPr="00AC0A7B">
        <w:rPr>
          <w:sz w:val="20"/>
          <w:szCs w:val="20"/>
        </w:rPr>
        <w:t>When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referring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to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formula</w:t>
      </w:r>
      <w:proofErr w:type="spellEnd"/>
      <w:r w:rsidRPr="00AC0A7B">
        <w:rPr>
          <w:sz w:val="20"/>
          <w:szCs w:val="20"/>
        </w:rPr>
        <w:t xml:space="preserve">, a </w:t>
      </w:r>
      <w:proofErr w:type="spellStart"/>
      <w:r w:rsidRPr="00AC0A7B">
        <w:rPr>
          <w:sz w:val="20"/>
          <w:szCs w:val="20"/>
        </w:rPr>
        <w:t>drawing</w:t>
      </w:r>
      <w:proofErr w:type="spellEnd"/>
      <w:r w:rsidRPr="00AC0A7B">
        <w:rPr>
          <w:sz w:val="20"/>
          <w:szCs w:val="20"/>
        </w:rPr>
        <w:t xml:space="preserve">, a </w:t>
      </w:r>
      <w:proofErr w:type="spellStart"/>
      <w:r w:rsidRPr="00AC0A7B">
        <w:rPr>
          <w:sz w:val="20"/>
          <w:szCs w:val="20"/>
        </w:rPr>
        <w:t>table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or</w:t>
      </w:r>
      <w:proofErr w:type="spellEnd"/>
      <w:r w:rsidRPr="00AC0A7B">
        <w:rPr>
          <w:sz w:val="20"/>
          <w:szCs w:val="20"/>
        </w:rPr>
        <w:t xml:space="preserve"> a </w:t>
      </w:r>
      <w:proofErr w:type="spellStart"/>
      <w:r w:rsidRPr="00AC0A7B">
        <w:rPr>
          <w:sz w:val="20"/>
          <w:szCs w:val="20"/>
        </w:rPr>
        <w:t>literary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source</w:t>
      </w:r>
      <w:proofErr w:type="spellEnd"/>
      <w:r w:rsidRPr="00AC0A7B">
        <w:rPr>
          <w:sz w:val="20"/>
          <w:szCs w:val="20"/>
        </w:rPr>
        <w:t xml:space="preserve">, </w:t>
      </w:r>
      <w:proofErr w:type="spellStart"/>
      <w:r w:rsidRPr="00AC0A7B">
        <w:rPr>
          <w:sz w:val="20"/>
          <w:szCs w:val="20"/>
        </w:rPr>
        <w:t>use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the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following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symbols</w:t>
      </w:r>
      <w:proofErr w:type="spellEnd"/>
      <w:r w:rsidRPr="00AC0A7B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accordingly</w:t>
      </w:r>
      <w:proofErr w:type="spellEnd"/>
      <w:r w:rsidRPr="00AC0A7B">
        <w:rPr>
          <w:sz w:val="20"/>
          <w:szCs w:val="20"/>
        </w:rPr>
        <w:t>: (1), (1, 2);</w:t>
      </w:r>
      <w:r w:rsidR="009440B8">
        <w:rPr>
          <w:sz w:val="20"/>
          <w:szCs w:val="20"/>
        </w:rPr>
        <w:t xml:space="preserve"> </w:t>
      </w:r>
      <w:r w:rsidRPr="00AC0A7B">
        <w:rPr>
          <w:sz w:val="20"/>
          <w:szCs w:val="20"/>
        </w:rPr>
        <w:t>Fig.1, Fig.1, 2;</w:t>
      </w:r>
      <w:r w:rsidR="009440B8">
        <w:rPr>
          <w:sz w:val="20"/>
          <w:szCs w:val="20"/>
        </w:rPr>
        <w:t xml:space="preserve"> </w:t>
      </w:r>
      <w:proofErr w:type="spellStart"/>
      <w:r w:rsidRPr="00AC0A7B">
        <w:rPr>
          <w:sz w:val="20"/>
          <w:szCs w:val="20"/>
        </w:rPr>
        <w:t>Table</w:t>
      </w:r>
      <w:proofErr w:type="spellEnd"/>
      <w:r w:rsidRPr="00AC0A7B">
        <w:rPr>
          <w:sz w:val="20"/>
          <w:szCs w:val="20"/>
        </w:rPr>
        <w:t xml:space="preserve"> 1, </w:t>
      </w:r>
      <w:proofErr w:type="spellStart"/>
      <w:r w:rsidRPr="00AC0A7B">
        <w:rPr>
          <w:sz w:val="20"/>
          <w:szCs w:val="20"/>
        </w:rPr>
        <w:t>Table</w:t>
      </w:r>
      <w:proofErr w:type="spellEnd"/>
      <w:r w:rsidRPr="00AC0A7B">
        <w:rPr>
          <w:sz w:val="20"/>
          <w:szCs w:val="20"/>
        </w:rPr>
        <w:t xml:space="preserve"> 1, 2;</w:t>
      </w:r>
      <w:r w:rsidR="009440B8">
        <w:rPr>
          <w:sz w:val="20"/>
          <w:szCs w:val="20"/>
        </w:rPr>
        <w:t xml:space="preserve"> </w:t>
      </w:r>
      <w:r w:rsidRPr="00AC0A7B">
        <w:rPr>
          <w:sz w:val="20"/>
          <w:szCs w:val="20"/>
        </w:rPr>
        <w:t>[1], [1, 2]</w:t>
      </w:r>
      <w:r w:rsidR="00F8268B" w:rsidRPr="00AC0A7B">
        <w:rPr>
          <w:sz w:val="20"/>
          <w:szCs w:val="20"/>
          <w:lang w:val="en-US"/>
        </w:rPr>
        <w:t>.</w:t>
      </w:r>
    </w:p>
    <w:p w:rsidR="00FB0FA4" w:rsidRPr="00AC0A7B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  <w:lang w:val="en-US"/>
        </w:rPr>
      </w:pPr>
      <w:r w:rsidRPr="00AC0A7B">
        <w:rPr>
          <w:b/>
          <w:sz w:val="20"/>
          <w:szCs w:val="20"/>
          <w:lang w:val="en-US"/>
        </w:rPr>
        <w:t xml:space="preserve">References to literary sources </w:t>
      </w:r>
      <w:r w:rsidRPr="00AC0A7B">
        <w:rPr>
          <w:sz w:val="20"/>
          <w:szCs w:val="20"/>
          <w:lang w:val="en-US"/>
        </w:rPr>
        <w:t>should be executed in accordance with the state standards DSTU GOST 7.1: 2006</w:t>
      </w:r>
      <w:r w:rsidRPr="00AC0A7B">
        <w:rPr>
          <w:b/>
          <w:sz w:val="20"/>
          <w:szCs w:val="20"/>
          <w:lang w:val="en-US"/>
        </w:rPr>
        <w:t>.</w:t>
      </w:r>
    </w:p>
    <w:p w:rsidR="00F8268B" w:rsidRDefault="00AC0A7B" w:rsidP="00F8268B">
      <w:pPr>
        <w:pStyle w:val="1"/>
        <w:numPr>
          <w:ilvl w:val="0"/>
          <w:numId w:val="0"/>
        </w:numPr>
      </w:pPr>
      <w:proofErr w:type="spellStart"/>
      <w:r w:rsidRPr="00AC0A7B">
        <w:t>Conclusion</w:t>
      </w:r>
      <w:proofErr w:type="spellEnd"/>
    </w:p>
    <w:p w:rsidR="00F8268B" w:rsidRPr="009440B8" w:rsidRDefault="00AC0A7B" w:rsidP="00F8268B">
      <w:pPr>
        <w:tabs>
          <w:tab w:val="left" w:pos="198"/>
        </w:tabs>
        <w:ind w:firstLine="180"/>
        <w:jc w:val="both"/>
        <w:rPr>
          <w:sz w:val="20"/>
          <w:szCs w:val="20"/>
        </w:rPr>
      </w:pPr>
      <w:proofErr w:type="spellStart"/>
      <w:r w:rsidRPr="009440B8">
        <w:rPr>
          <w:sz w:val="20"/>
          <w:szCs w:val="20"/>
        </w:rPr>
        <w:t>This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template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gives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an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example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of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the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presentation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of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the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materials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of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the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report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for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publication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in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the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proceedings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of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the</w:t>
      </w:r>
      <w:proofErr w:type="spellEnd"/>
      <w:r w:rsidRPr="009440B8">
        <w:rPr>
          <w:sz w:val="20"/>
          <w:szCs w:val="20"/>
        </w:rPr>
        <w:t xml:space="preserve"> </w:t>
      </w:r>
      <w:proofErr w:type="spellStart"/>
      <w:r w:rsidRPr="009440B8">
        <w:rPr>
          <w:sz w:val="20"/>
          <w:szCs w:val="20"/>
        </w:rPr>
        <w:t>forum</w:t>
      </w:r>
      <w:proofErr w:type="spellEnd"/>
      <w:r w:rsidR="001B3A2E" w:rsidRPr="009440B8">
        <w:rPr>
          <w:sz w:val="20"/>
          <w:szCs w:val="20"/>
        </w:rPr>
        <w:t>.</w:t>
      </w:r>
    </w:p>
    <w:p w:rsidR="00F8268B" w:rsidRPr="00AC0A7B" w:rsidRDefault="00AC0A7B" w:rsidP="00F8268B">
      <w:pPr>
        <w:pStyle w:val="1"/>
        <w:numPr>
          <w:ilvl w:val="0"/>
          <w:numId w:val="0"/>
        </w:numPr>
        <w:rPr>
          <w:lang w:val="en-US"/>
        </w:rPr>
      </w:pPr>
      <w:r>
        <w:rPr>
          <w:lang w:val="en-US"/>
        </w:rPr>
        <w:t>Literature</w:t>
      </w:r>
    </w:p>
    <w:p w:rsidR="00DE241F" w:rsidRPr="001B3A2E" w:rsidRDefault="0074663F" w:rsidP="006402B1">
      <w:pPr>
        <w:ind w:left="360" w:hanging="360"/>
        <w:jc w:val="both"/>
        <w:rPr>
          <w:sz w:val="20"/>
        </w:rPr>
      </w:pPr>
      <w:r w:rsidRPr="001B3A2E">
        <w:rPr>
          <w:sz w:val="20"/>
          <w:szCs w:val="20"/>
        </w:rPr>
        <w:t xml:space="preserve">[1] </w:t>
      </w:r>
      <w:bookmarkStart w:id="0" w:name="Lit_2009KbNwBh_207"/>
      <w:bookmarkEnd w:id="0"/>
      <w:proofErr w:type="spellStart"/>
      <w:r w:rsidR="00D341D5">
        <w:rPr>
          <w:sz w:val="20"/>
          <w:szCs w:val="20"/>
        </w:rPr>
        <w:t>Tar</w:t>
      </w:r>
      <w:proofErr w:type="spellEnd"/>
      <w:r w:rsidR="009440B8">
        <w:rPr>
          <w:sz w:val="20"/>
          <w:szCs w:val="20"/>
          <w:lang w:val="en-US"/>
        </w:rPr>
        <w:t>a</w:t>
      </w:r>
      <w:r w:rsidR="00D341D5">
        <w:rPr>
          <w:sz w:val="20"/>
          <w:szCs w:val="20"/>
        </w:rPr>
        <w:t>s</w:t>
      </w:r>
      <w:proofErr w:type="spellStart"/>
      <w:r w:rsidR="00D341D5">
        <w:rPr>
          <w:sz w:val="20"/>
          <w:szCs w:val="20"/>
          <w:lang w:val="en-US"/>
        </w:rPr>
        <w:t>i</w:t>
      </w:r>
      <w:proofErr w:type="spellEnd"/>
      <w:r w:rsidR="00AC0A7B" w:rsidRPr="00AC0A7B">
        <w:rPr>
          <w:sz w:val="20"/>
          <w:szCs w:val="20"/>
        </w:rPr>
        <w:t>v I</w:t>
      </w:r>
      <w:r w:rsidR="00D341D5">
        <w:rPr>
          <w:sz w:val="20"/>
          <w:szCs w:val="20"/>
          <w:lang w:val="en-US"/>
        </w:rPr>
        <w:t>.</w:t>
      </w:r>
      <w:r w:rsidR="00AC0A7B" w:rsidRPr="00AC0A7B">
        <w:rPr>
          <w:sz w:val="20"/>
          <w:szCs w:val="20"/>
        </w:rPr>
        <w:t>I</w:t>
      </w:r>
      <w:r w:rsidR="00D341D5">
        <w:rPr>
          <w:sz w:val="20"/>
          <w:szCs w:val="20"/>
          <w:lang w:val="en-US"/>
        </w:rPr>
        <w:t>.</w:t>
      </w:r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Information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protection</w:t>
      </w:r>
      <w:proofErr w:type="spellEnd"/>
      <w:r w:rsidR="00AC0A7B" w:rsidRPr="00AC0A7B">
        <w:rPr>
          <w:sz w:val="20"/>
          <w:szCs w:val="20"/>
        </w:rPr>
        <w:t>. / І</w:t>
      </w:r>
      <w:r w:rsidR="00D341D5">
        <w:rPr>
          <w:sz w:val="20"/>
          <w:szCs w:val="20"/>
          <w:lang w:val="en-US"/>
        </w:rPr>
        <w:t>.</w:t>
      </w:r>
      <w:r w:rsidR="00AC0A7B" w:rsidRPr="00AC0A7B">
        <w:rPr>
          <w:sz w:val="20"/>
          <w:szCs w:val="20"/>
        </w:rPr>
        <w:t>І</w:t>
      </w:r>
      <w:r w:rsidR="00D341D5">
        <w:rPr>
          <w:sz w:val="20"/>
          <w:szCs w:val="20"/>
          <w:lang w:val="en-US"/>
        </w:rPr>
        <w:t>.</w:t>
      </w:r>
      <w:r w:rsidR="00AC0A7B" w:rsidRPr="00AC0A7B">
        <w:rPr>
          <w:sz w:val="20"/>
          <w:szCs w:val="20"/>
        </w:rPr>
        <w:t xml:space="preserve"> </w:t>
      </w:r>
      <w:proofErr w:type="spellStart"/>
      <w:r w:rsidR="009440B8">
        <w:rPr>
          <w:sz w:val="20"/>
          <w:szCs w:val="20"/>
        </w:rPr>
        <w:t>Tar</w:t>
      </w:r>
      <w:proofErr w:type="spellEnd"/>
      <w:r w:rsidR="009440B8">
        <w:rPr>
          <w:sz w:val="20"/>
          <w:szCs w:val="20"/>
          <w:lang w:val="en-US"/>
        </w:rPr>
        <w:t>a</w:t>
      </w:r>
      <w:r w:rsidR="009440B8">
        <w:rPr>
          <w:sz w:val="20"/>
          <w:szCs w:val="20"/>
        </w:rPr>
        <w:t>s</w:t>
      </w:r>
      <w:proofErr w:type="spellStart"/>
      <w:r w:rsidR="009440B8">
        <w:rPr>
          <w:sz w:val="20"/>
          <w:szCs w:val="20"/>
          <w:lang w:val="en-US"/>
        </w:rPr>
        <w:t>i</w:t>
      </w:r>
      <w:proofErr w:type="spellEnd"/>
      <w:r w:rsidR="009440B8" w:rsidRPr="00AC0A7B">
        <w:rPr>
          <w:sz w:val="20"/>
          <w:szCs w:val="20"/>
        </w:rPr>
        <w:t>v</w:t>
      </w:r>
      <w:r w:rsidR="00D341D5">
        <w:rPr>
          <w:sz w:val="20"/>
          <w:szCs w:val="20"/>
        </w:rPr>
        <w:t xml:space="preserve"> // </w:t>
      </w:r>
      <w:proofErr w:type="spellStart"/>
      <w:r w:rsidR="00D341D5">
        <w:rPr>
          <w:sz w:val="20"/>
          <w:szCs w:val="20"/>
        </w:rPr>
        <w:t>Bulletin</w:t>
      </w:r>
      <w:proofErr w:type="spellEnd"/>
      <w:r w:rsidR="00D341D5">
        <w:rPr>
          <w:sz w:val="20"/>
          <w:szCs w:val="20"/>
        </w:rPr>
        <w:t xml:space="preserve"> </w:t>
      </w:r>
      <w:proofErr w:type="spellStart"/>
      <w:r w:rsidR="00D341D5">
        <w:rPr>
          <w:sz w:val="20"/>
          <w:szCs w:val="20"/>
        </w:rPr>
        <w:t>of</w:t>
      </w:r>
      <w:proofErr w:type="spellEnd"/>
      <w:r w:rsidR="00D341D5">
        <w:rPr>
          <w:sz w:val="20"/>
          <w:szCs w:val="20"/>
        </w:rPr>
        <w:t xml:space="preserve"> </w:t>
      </w:r>
      <w:proofErr w:type="spellStart"/>
      <w:r w:rsidR="00D341D5">
        <w:rPr>
          <w:sz w:val="20"/>
          <w:szCs w:val="20"/>
        </w:rPr>
        <w:t>the</w:t>
      </w:r>
      <w:proofErr w:type="spellEnd"/>
      <w:r w:rsidR="00D341D5">
        <w:rPr>
          <w:sz w:val="20"/>
          <w:szCs w:val="20"/>
        </w:rPr>
        <w:t xml:space="preserve"> </w:t>
      </w:r>
      <w:proofErr w:type="spellStart"/>
      <w:r w:rsidR="00D341D5">
        <w:rPr>
          <w:sz w:val="20"/>
          <w:szCs w:val="20"/>
        </w:rPr>
        <w:t>Khark</w:t>
      </w:r>
      <w:r w:rsidR="00D341D5">
        <w:rPr>
          <w:sz w:val="20"/>
          <w:szCs w:val="20"/>
          <w:lang w:val="en-US"/>
        </w:rPr>
        <w:t>i</w:t>
      </w:r>
      <w:proofErr w:type="spellEnd"/>
      <w:r w:rsidR="00AC0A7B" w:rsidRPr="00AC0A7B">
        <w:rPr>
          <w:sz w:val="20"/>
          <w:szCs w:val="20"/>
        </w:rPr>
        <w:t xml:space="preserve">v </w:t>
      </w:r>
      <w:proofErr w:type="spellStart"/>
      <w:r w:rsidR="00AC0A7B" w:rsidRPr="00AC0A7B">
        <w:rPr>
          <w:sz w:val="20"/>
          <w:szCs w:val="20"/>
        </w:rPr>
        <w:t>National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University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of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Radio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Electronics</w:t>
      </w:r>
      <w:proofErr w:type="spellEnd"/>
      <w:r w:rsidR="00AC0A7B" w:rsidRPr="00AC0A7B">
        <w:rPr>
          <w:sz w:val="20"/>
          <w:szCs w:val="20"/>
        </w:rPr>
        <w:t xml:space="preserve">. </w:t>
      </w:r>
      <w:r w:rsidR="009440B8">
        <w:rPr>
          <w:sz w:val="20"/>
          <w:szCs w:val="20"/>
          <w:lang w:val="en-US"/>
        </w:rPr>
        <w:t>–</w:t>
      </w:r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Kharkiv</w:t>
      </w:r>
      <w:proofErr w:type="spellEnd"/>
      <w:r w:rsidR="00AC0A7B" w:rsidRPr="00AC0A7B">
        <w:rPr>
          <w:sz w:val="20"/>
          <w:szCs w:val="20"/>
        </w:rPr>
        <w:t xml:space="preserve">, </w:t>
      </w:r>
      <w:proofErr w:type="spellStart"/>
      <w:r w:rsidR="00AC0A7B" w:rsidRPr="00AC0A7B">
        <w:rPr>
          <w:sz w:val="20"/>
          <w:szCs w:val="20"/>
        </w:rPr>
        <w:t>Publishing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House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of</w:t>
      </w:r>
      <w:proofErr w:type="spellEnd"/>
      <w:r w:rsidR="00AC0A7B" w:rsidRPr="00AC0A7B">
        <w:rPr>
          <w:sz w:val="20"/>
          <w:szCs w:val="20"/>
        </w:rPr>
        <w:t xml:space="preserve"> </w:t>
      </w:r>
      <w:r w:rsidR="00D341D5">
        <w:rPr>
          <w:sz w:val="20"/>
          <w:szCs w:val="20"/>
          <w:lang w:val="en-US"/>
        </w:rPr>
        <w:t xml:space="preserve">the </w:t>
      </w:r>
      <w:proofErr w:type="spellStart"/>
      <w:r w:rsidR="00AC0A7B" w:rsidRPr="00AC0A7B">
        <w:rPr>
          <w:sz w:val="20"/>
          <w:szCs w:val="20"/>
        </w:rPr>
        <w:t>Kharkiv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National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University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of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Radio</w:t>
      </w:r>
      <w:proofErr w:type="spellEnd"/>
      <w:r w:rsidR="00AC0A7B" w:rsidRPr="00AC0A7B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El</w:t>
      </w:r>
      <w:r w:rsidR="00D341D5">
        <w:rPr>
          <w:sz w:val="20"/>
          <w:szCs w:val="20"/>
        </w:rPr>
        <w:t>ectronics</w:t>
      </w:r>
      <w:proofErr w:type="spellEnd"/>
      <w:r w:rsidR="00D341D5">
        <w:rPr>
          <w:sz w:val="20"/>
          <w:szCs w:val="20"/>
        </w:rPr>
        <w:t xml:space="preserve">, 2011. </w:t>
      </w:r>
      <w:proofErr w:type="gramStart"/>
      <w:r w:rsidR="009440B8">
        <w:rPr>
          <w:sz w:val="20"/>
          <w:szCs w:val="20"/>
          <w:lang w:val="en-US"/>
        </w:rPr>
        <w:t>–</w:t>
      </w:r>
      <w:r w:rsidR="00D341D5">
        <w:rPr>
          <w:sz w:val="20"/>
          <w:szCs w:val="20"/>
        </w:rPr>
        <w:t xml:space="preserve"> № 26 «</w:t>
      </w:r>
      <w:proofErr w:type="spellStart"/>
      <w:r w:rsidR="00D341D5">
        <w:rPr>
          <w:sz w:val="20"/>
          <w:szCs w:val="20"/>
        </w:rPr>
        <w:t>Cyber</w:t>
      </w:r>
      <w:proofErr w:type="spellEnd"/>
      <w:r w:rsidR="00D341D5">
        <w:rPr>
          <w:sz w:val="20"/>
          <w:szCs w:val="20"/>
        </w:rPr>
        <w:t xml:space="preserve"> </w:t>
      </w:r>
      <w:proofErr w:type="spellStart"/>
      <w:r w:rsidR="00AC0A7B" w:rsidRPr="00AC0A7B">
        <w:rPr>
          <w:sz w:val="20"/>
          <w:szCs w:val="20"/>
        </w:rPr>
        <w:t>Security</w:t>
      </w:r>
      <w:proofErr w:type="spellEnd"/>
      <w:r w:rsidR="00AC0A7B" w:rsidRPr="00AC0A7B">
        <w:rPr>
          <w:sz w:val="20"/>
          <w:szCs w:val="20"/>
        </w:rPr>
        <w:t>».</w:t>
      </w:r>
      <w:proofErr w:type="gramEnd"/>
      <w:r w:rsidR="00AC0A7B" w:rsidRPr="00AC0A7B">
        <w:rPr>
          <w:sz w:val="20"/>
          <w:szCs w:val="20"/>
        </w:rPr>
        <w:t xml:space="preserve"> </w:t>
      </w:r>
      <w:r w:rsidR="009440B8">
        <w:rPr>
          <w:sz w:val="20"/>
          <w:szCs w:val="20"/>
          <w:lang w:val="en-US"/>
        </w:rPr>
        <w:t>–</w:t>
      </w:r>
      <w:r w:rsidR="00AC0A7B" w:rsidRPr="00AC0A7B">
        <w:rPr>
          <w:sz w:val="20"/>
          <w:szCs w:val="20"/>
        </w:rPr>
        <w:t xml:space="preserve"> </w:t>
      </w:r>
      <w:r w:rsidR="00D341D5">
        <w:rPr>
          <w:sz w:val="20"/>
          <w:szCs w:val="20"/>
          <w:lang w:val="en-US"/>
        </w:rPr>
        <w:t>P</w:t>
      </w:r>
      <w:bookmarkStart w:id="1" w:name="_GoBack"/>
      <w:bookmarkEnd w:id="1"/>
      <w:r w:rsidR="00AC0A7B" w:rsidRPr="00AC0A7B">
        <w:rPr>
          <w:sz w:val="20"/>
          <w:szCs w:val="20"/>
        </w:rPr>
        <w:t>.12-16.</w:t>
      </w:r>
    </w:p>
    <w:sectPr w:rsidR="00DE241F" w:rsidRPr="001B3A2E" w:rsidSect="00320C0A">
      <w:headerReference w:type="even" r:id="rId7"/>
      <w:headerReference w:type="default" r:id="rId8"/>
      <w:footerReference w:type="default" r:id="rId9"/>
      <w:type w:val="continuous"/>
      <w:pgSz w:w="11909" w:h="16834" w:code="9"/>
      <w:pgMar w:top="1134" w:right="1418" w:bottom="1701" w:left="851" w:header="720" w:footer="826" w:gutter="0"/>
      <w:cols w:num="2" w:space="2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3C" w:rsidRDefault="00FC2B3C">
      <w:r>
        <w:separator/>
      </w:r>
    </w:p>
  </w:endnote>
  <w:endnote w:type="continuationSeparator" w:id="0">
    <w:p w:rsidR="00FC2B3C" w:rsidRDefault="00F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Journal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D1" w:rsidRPr="009440B8" w:rsidRDefault="00B62CF0" w:rsidP="00CD59D1">
    <w:pPr>
      <w:pStyle w:val="ac"/>
      <w:jc w:val="center"/>
      <w:rPr>
        <w:b/>
        <w:sz w:val="18"/>
        <w:szCs w:val="18"/>
        <w:lang w:val="en-US"/>
      </w:rPr>
    </w:pPr>
    <w:r>
      <w:rPr>
        <w:rStyle w:val="a7"/>
        <w:b w:val="0"/>
        <w:sz w:val="18"/>
        <w:szCs w:val="18"/>
        <w:lang w:val="uk-UA"/>
      </w:rPr>
      <w:t>«</w:t>
    </w:r>
    <w:r>
      <w:rPr>
        <w:sz w:val="18"/>
        <w:szCs w:val="18"/>
        <w:lang w:val="en-US"/>
      </w:rPr>
      <w:t>GLOBAL CYBER SECURITY FORUM</w:t>
    </w:r>
    <w:r w:rsidR="00320C0A" w:rsidRPr="00B62CF0">
      <w:rPr>
        <w:rStyle w:val="a7"/>
        <w:b w:val="0"/>
        <w:sz w:val="18"/>
        <w:szCs w:val="18"/>
        <w:lang w:val="en-US"/>
      </w:rPr>
      <w:t xml:space="preserve"> 201</w:t>
    </w:r>
    <w:r w:rsidR="00C1152E" w:rsidRPr="00B62CF0">
      <w:rPr>
        <w:rStyle w:val="a7"/>
        <w:b w:val="0"/>
        <w:sz w:val="18"/>
        <w:szCs w:val="18"/>
        <w:lang w:val="en-US"/>
      </w:rPr>
      <w:t>9</w:t>
    </w:r>
    <w:r>
      <w:rPr>
        <w:rStyle w:val="a7"/>
        <w:b w:val="0"/>
        <w:sz w:val="18"/>
        <w:szCs w:val="18"/>
        <w:lang w:val="uk-UA"/>
      </w:rPr>
      <w:t>»</w:t>
    </w:r>
    <w:r w:rsidR="00320C0A" w:rsidRPr="00B62CF0">
      <w:rPr>
        <w:rStyle w:val="a7"/>
        <w:b w:val="0"/>
        <w:sz w:val="18"/>
        <w:szCs w:val="18"/>
        <w:lang w:val="en-US"/>
      </w:rPr>
      <w:br/>
    </w:r>
    <w:r w:rsidR="00654FCF">
      <w:rPr>
        <w:lang w:val="en-US" w:eastAsia="ru-RU"/>
      </w:rPr>
      <w:t>November</w:t>
    </w:r>
    <w:r w:rsidR="009440B8" w:rsidRPr="009D1A1A">
      <w:rPr>
        <w:lang w:val="en-US" w:eastAsia="ru-RU"/>
      </w:rPr>
      <w:t xml:space="preserve"> </w:t>
    </w:r>
    <w:r w:rsidR="00654FCF">
      <w:rPr>
        <w:lang w:val="en-US" w:eastAsia="ru-RU"/>
      </w:rPr>
      <w:t>14</w:t>
    </w:r>
    <w:r w:rsidR="009440B8" w:rsidRPr="009D1A1A">
      <w:rPr>
        <w:lang w:val="en-US" w:eastAsia="ru-RU"/>
      </w:rPr>
      <w:t>-</w:t>
    </w:r>
    <w:r w:rsidR="00654FCF">
      <w:rPr>
        <w:lang w:val="en-US" w:eastAsia="ru-RU"/>
      </w:rPr>
      <w:t>16</w:t>
    </w:r>
    <w:r w:rsidR="009440B8" w:rsidRPr="009D1A1A">
      <w:rPr>
        <w:lang w:val="en-US" w:eastAsia="ru-RU"/>
      </w:rPr>
      <w:t>, 2019</w:t>
    </w:r>
    <w:r w:rsidR="00CD59D1" w:rsidRPr="00B62CF0">
      <w:rPr>
        <w:rStyle w:val="a7"/>
        <w:b w:val="0"/>
        <w:sz w:val="18"/>
        <w:szCs w:val="18"/>
        <w:lang w:val="en-US"/>
      </w:rPr>
      <w:t xml:space="preserve">, </w:t>
    </w:r>
    <w:r w:rsidR="009440B8" w:rsidRPr="009D1A1A">
      <w:rPr>
        <w:lang w:val="en-US" w:eastAsia="ru-RU"/>
      </w:rPr>
      <w:t>KHARKIV</w:t>
    </w:r>
    <w:r w:rsidR="00CD59D1" w:rsidRPr="00B62CF0">
      <w:rPr>
        <w:rStyle w:val="a7"/>
        <w:b w:val="0"/>
        <w:sz w:val="18"/>
        <w:szCs w:val="18"/>
        <w:lang w:val="en-US"/>
      </w:rPr>
      <w:t xml:space="preserve">, </w:t>
    </w:r>
    <w:r w:rsidR="009440B8">
      <w:rPr>
        <w:rStyle w:val="a7"/>
        <w:b w:val="0"/>
        <w:sz w:val="18"/>
        <w:szCs w:val="18"/>
        <w:lang w:val="en-US"/>
      </w:rPr>
      <w:t>UKRAINE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3C" w:rsidRDefault="00FC2B3C">
      <w:r>
        <w:separator/>
      </w:r>
    </w:p>
  </w:footnote>
  <w:footnote w:type="continuationSeparator" w:id="0">
    <w:p w:rsidR="00FC2B3C" w:rsidRDefault="00F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9" w:rsidRDefault="00B36E3C" w:rsidP="00F126E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60B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60B99" w:rsidRDefault="00360B9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9" w:rsidRPr="00072E13" w:rsidRDefault="00B36E3C" w:rsidP="00F126E1">
    <w:pPr>
      <w:pStyle w:val="af"/>
      <w:framePr w:wrap="around" w:vAnchor="text" w:hAnchor="margin" w:xAlign="center" w:y="1"/>
      <w:rPr>
        <w:rStyle w:val="ae"/>
      </w:rPr>
    </w:pPr>
    <w:r w:rsidRPr="00072E13">
      <w:rPr>
        <w:rStyle w:val="ae"/>
      </w:rPr>
      <w:fldChar w:fldCharType="begin"/>
    </w:r>
    <w:r w:rsidR="00360B99" w:rsidRPr="00072E13">
      <w:rPr>
        <w:rStyle w:val="ae"/>
      </w:rPr>
      <w:instrText xml:space="preserve">PAGE  </w:instrText>
    </w:r>
    <w:r w:rsidRPr="00072E13">
      <w:rPr>
        <w:rStyle w:val="ae"/>
      </w:rPr>
      <w:fldChar w:fldCharType="separate"/>
    </w:r>
    <w:r w:rsidR="00654FCF">
      <w:rPr>
        <w:rStyle w:val="ae"/>
        <w:noProof/>
      </w:rPr>
      <w:t>1</w:t>
    </w:r>
    <w:r w:rsidRPr="00072E13">
      <w:rPr>
        <w:rStyle w:val="ae"/>
      </w:rPr>
      <w:fldChar w:fldCharType="end"/>
    </w:r>
  </w:p>
  <w:p w:rsidR="00360B99" w:rsidRDefault="00360B9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upperLetter"/>
      <w:pStyle w:val="2"/>
      <w:lvlText w:val="%2."/>
      <w:legacy w:legacy="1" w:legacySpace="0" w:legacyIndent="170"/>
      <w:lvlJc w:val="left"/>
      <w:pPr>
        <w:ind w:left="142" w:hanging="170"/>
      </w:pPr>
    </w:lvl>
    <w:lvl w:ilvl="2">
      <w:start w:val="1"/>
      <w:numFmt w:val="decimal"/>
      <w:pStyle w:val="3"/>
      <w:lvlText w:val="%3."/>
      <w:legacy w:legacy="1" w:legacySpace="0" w:legacyIndent="170"/>
      <w:lvlJc w:val="left"/>
      <w:pPr>
        <w:ind w:left="142" w:hanging="170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1218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1926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2634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3342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050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4758" w:hanging="708"/>
      </w:pPr>
    </w:lvl>
  </w:abstractNum>
  <w:abstractNum w:abstractNumId="1">
    <w:nsid w:val="016D72C1"/>
    <w:multiLevelType w:val="multilevel"/>
    <w:tmpl w:val="3F201C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63C50A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33354E"/>
    <w:multiLevelType w:val="hybridMultilevel"/>
    <w:tmpl w:val="D73A5346"/>
    <w:lvl w:ilvl="0" w:tplc="0B96BF1A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2224795"/>
    <w:multiLevelType w:val="hybridMultilevel"/>
    <w:tmpl w:val="B6A67B94"/>
    <w:lvl w:ilvl="0" w:tplc="E91EA8A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5">
    <w:nsid w:val="12951483"/>
    <w:multiLevelType w:val="hybridMultilevel"/>
    <w:tmpl w:val="7902D828"/>
    <w:lvl w:ilvl="0" w:tplc="001C955C">
      <w:start w:val="1"/>
      <w:numFmt w:val="bullet"/>
      <w:lvlText w:val=""/>
      <w:lvlJc w:val="left"/>
      <w:pPr>
        <w:tabs>
          <w:tab w:val="num" w:pos="481"/>
        </w:tabs>
        <w:ind w:left="48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6">
    <w:nsid w:val="153E2D57"/>
    <w:multiLevelType w:val="hybridMultilevel"/>
    <w:tmpl w:val="56BA7C3E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9F8716C"/>
    <w:multiLevelType w:val="hybridMultilevel"/>
    <w:tmpl w:val="3402A2AA"/>
    <w:lvl w:ilvl="0" w:tplc="D0D0366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1AC8332C"/>
    <w:multiLevelType w:val="singleLevel"/>
    <w:tmpl w:val="DD92AD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ED5FE2"/>
    <w:multiLevelType w:val="hybridMultilevel"/>
    <w:tmpl w:val="6B8064A4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E7863"/>
    <w:multiLevelType w:val="hybridMultilevel"/>
    <w:tmpl w:val="585886C6"/>
    <w:lvl w:ilvl="0" w:tplc="FFFFFFFF">
      <w:start w:val="1"/>
      <w:numFmt w:val="decimal"/>
      <w:pStyle w:val="CSIT-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D32A7A"/>
    <w:multiLevelType w:val="singleLevel"/>
    <w:tmpl w:val="ED00990E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12">
    <w:nsid w:val="27884BBE"/>
    <w:multiLevelType w:val="hybridMultilevel"/>
    <w:tmpl w:val="10A29598"/>
    <w:lvl w:ilvl="0" w:tplc="02106D4A">
      <w:start w:val="1"/>
      <w:numFmt w:val="bullet"/>
      <w:pStyle w:val="list10pt1"/>
      <w:lvlText w:val=""/>
      <w:lvlJc w:val="left"/>
      <w:pPr>
        <w:tabs>
          <w:tab w:val="num" w:pos="720"/>
        </w:tabs>
        <w:ind w:left="865" w:hanging="1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A7F8D"/>
    <w:multiLevelType w:val="hybridMultilevel"/>
    <w:tmpl w:val="F61AE6EE"/>
    <w:lvl w:ilvl="0" w:tplc="33386E5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>
    <w:nsid w:val="33D7764B"/>
    <w:multiLevelType w:val="hybridMultilevel"/>
    <w:tmpl w:val="FB60190A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413B6"/>
    <w:multiLevelType w:val="hybridMultilevel"/>
    <w:tmpl w:val="8B965D9E"/>
    <w:lvl w:ilvl="0" w:tplc="2DEE7D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>
    <w:nsid w:val="38EE3307"/>
    <w:multiLevelType w:val="hybridMultilevel"/>
    <w:tmpl w:val="8B42FC5C"/>
    <w:lvl w:ilvl="0" w:tplc="1248CD24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39AA66D3"/>
    <w:multiLevelType w:val="hybridMultilevel"/>
    <w:tmpl w:val="DEDA0E1E"/>
    <w:lvl w:ilvl="0" w:tplc="62B40DA6">
      <w:start w:val="1"/>
      <w:numFmt w:val="bullet"/>
      <w:lvlText w:val=""/>
      <w:lvlJc w:val="left"/>
      <w:pPr>
        <w:tabs>
          <w:tab w:val="num" w:pos="794"/>
        </w:tabs>
        <w:ind w:left="794" w:hanging="26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B1F5A14"/>
    <w:multiLevelType w:val="singleLevel"/>
    <w:tmpl w:val="C58AE58A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B941EB8"/>
    <w:multiLevelType w:val="hybridMultilevel"/>
    <w:tmpl w:val="6792DB50"/>
    <w:lvl w:ilvl="0" w:tplc="B644F8F4">
      <w:start w:val="5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0">
    <w:nsid w:val="4F801FF6"/>
    <w:multiLevelType w:val="hybridMultilevel"/>
    <w:tmpl w:val="3D8C7686"/>
    <w:lvl w:ilvl="0" w:tplc="888CE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E17C89"/>
    <w:multiLevelType w:val="hybridMultilevel"/>
    <w:tmpl w:val="84A29CA4"/>
    <w:lvl w:ilvl="0" w:tplc="C1AEA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C62D1F"/>
    <w:multiLevelType w:val="hybridMultilevel"/>
    <w:tmpl w:val="231C6C22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B5C020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F6A6E"/>
    <w:multiLevelType w:val="hybridMultilevel"/>
    <w:tmpl w:val="8AA455AC"/>
    <w:lvl w:ilvl="0" w:tplc="C954200A">
      <w:start w:val="1"/>
      <w:numFmt w:val="bullet"/>
      <w:pStyle w:val="list10pt"/>
      <w:lvlText w:val=""/>
      <w:lvlJc w:val="left"/>
      <w:pPr>
        <w:tabs>
          <w:tab w:val="num" w:pos="851"/>
        </w:tabs>
        <w:ind w:left="415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30484"/>
    <w:multiLevelType w:val="hybridMultilevel"/>
    <w:tmpl w:val="82AC977E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2A402B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8160BC"/>
    <w:multiLevelType w:val="hybridMultilevel"/>
    <w:tmpl w:val="BC766AE6"/>
    <w:lvl w:ilvl="0" w:tplc="5BCE497C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A54F3"/>
    <w:multiLevelType w:val="multilevel"/>
    <w:tmpl w:val="31B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3"/>
  </w:num>
  <w:num w:numId="6">
    <w:abstractNumId w:val="12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24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2"/>
    </w:lvlOverride>
  </w:num>
  <w:num w:numId="29">
    <w:abstractNumId w:val="15"/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2"/>
    </w:lvlOverride>
  </w:num>
  <w:num w:numId="32">
    <w:abstractNumId w:val="1"/>
  </w:num>
  <w:num w:numId="33">
    <w:abstractNumId w:val="7"/>
  </w:num>
  <w:num w:numId="34">
    <w:abstractNumId w:val="0"/>
    <w:lvlOverride w:ilvl="0">
      <w:startOverride w:val="2"/>
    </w:lvlOverride>
  </w:num>
  <w:num w:numId="35">
    <w:abstractNumId w:val="14"/>
  </w:num>
  <w:num w:numId="36">
    <w:abstractNumId w:val="9"/>
  </w:num>
  <w:num w:numId="37">
    <w:abstractNumId w:val="18"/>
  </w:num>
  <w:num w:numId="38">
    <w:abstractNumId w:val="0"/>
    <w:lvlOverride w:ilvl="0">
      <w:startOverride w:val="2"/>
    </w:lvlOverride>
  </w:num>
  <w:num w:numId="39">
    <w:abstractNumId w:val="25"/>
  </w:num>
  <w:num w:numId="40">
    <w:abstractNumId w:val="5"/>
  </w:num>
  <w:num w:numId="41">
    <w:abstractNumId w:val="0"/>
    <w:lvlOverride w:ilvl="0">
      <w:startOverride w:val="2"/>
    </w:lvlOverride>
  </w:num>
  <w:num w:numId="42">
    <w:abstractNumId w:val="13"/>
  </w:num>
  <w:num w:numId="43">
    <w:abstractNumId w:val="0"/>
    <w:lvlOverride w:ilvl="0">
      <w:startOverride w:val="3"/>
    </w:lvlOverride>
  </w:num>
  <w:num w:numId="44">
    <w:abstractNumId w:val="0"/>
    <w:lvlOverride w:ilvl="0">
      <w:startOverride w:val="2"/>
    </w:lvlOverride>
  </w:num>
  <w:num w:numId="45">
    <w:abstractNumId w:val="0"/>
    <w:lvlOverride w:ilvl="0">
      <w:startOverride w:val="2"/>
    </w:lvlOverride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11"/>
  </w:num>
  <w:num w:numId="51">
    <w:abstractNumId w:val="26"/>
  </w:num>
  <w:num w:numId="52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201"/>
    <w:rsid w:val="0000007B"/>
    <w:rsid w:val="0000165C"/>
    <w:rsid w:val="000049C1"/>
    <w:rsid w:val="00005CE8"/>
    <w:rsid w:val="00016A10"/>
    <w:rsid w:val="00017168"/>
    <w:rsid w:val="00021D7F"/>
    <w:rsid w:val="00031C1D"/>
    <w:rsid w:val="00033A1A"/>
    <w:rsid w:val="00037783"/>
    <w:rsid w:val="000405F7"/>
    <w:rsid w:val="00040E53"/>
    <w:rsid w:val="0004543F"/>
    <w:rsid w:val="00046E22"/>
    <w:rsid w:val="00054B1E"/>
    <w:rsid w:val="00056B08"/>
    <w:rsid w:val="00060A12"/>
    <w:rsid w:val="00061862"/>
    <w:rsid w:val="000646D0"/>
    <w:rsid w:val="00067AF0"/>
    <w:rsid w:val="000724E0"/>
    <w:rsid w:val="00072E13"/>
    <w:rsid w:val="000739C0"/>
    <w:rsid w:val="00077CB7"/>
    <w:rsid w:val="00086548"/>
    <w:rsid w:val="0009024C"/>
    <w:rsid w:val="00097533"/>
    <w:rsid w:val="000A316D"/>
    <w:rsid w:val="000A3AA7"/>
    <w:rsid w:val="000B00AB"/>
    <w:rsid w:val="000B2C68"/>
    <w:rsid w:val="000B3279"/>
    <w:rsid w:val="000B3978"/>
    <w:rsid w:val="000C7DAA"/>
    <w:rsid w:val="000D099A"/>
    <w:rsid w:val="000D1926"/>
    <w:rsid w:val="000E1C10"/>
    <w:rsid w:val="000E2853"/>
    <w:rsid w:val="000E3E99"/>
    <w:rsid w:val="000E58EE"/>
    <w:rsid w:val="000F0B0F"/>
    <w:rsid w:val="000F0BB8"/>
    <w:rsid w:val="000F2F46"/>
    <w:rsid w:val="000F38C3"/>
    <w:rsid w:val="00101684"/>
    <w:rsid w:val="00103045"/>
    <w:rsid w:val="001034A0"/>
    <w:rsid w:val="00104C40"/>
    <w:rsid w:val="001141FD"/>
    <w:rsid w:val="0011633B"/>
    <w:rsid w:val="00117726"/>
    <w:rsid w:val="0012050E"/>
    <w:rsid w:val="001320A6"/>
    <w:rsid w:val="001344AD"/>
    <w:rsid w:val="0013497A"/>
    <w:rsid w:val="0013654C"/>
    <w:rsid w:val="0014168B"/>
    <w:rsid w:val="00144567"/>
    <w:rsid w:val="001459CC"/>
    <w:rsid w:val="00147FBF"/>
    <w:rsid w:val="00153B8C"/>
    <w:rsid w:val="00164E43"/>
    <w:rsid w:val="00165018"/>
    <w:rsid w:val="00167893"/>
    <w:rsid w:val="001721F6"/>
    <w:rsid w:val="00174035"/>
    <w:rsid w:val="001866DC"/>
    <w:rsid w:val="00187357"/>
    <w:rsid w:val="00190BCB"/>
    <w:rsid w:val="001928DB"/>
    <w:rsid w:val="001A18F7"/>
    <w:rsid w:val="001A4FC4"/>
    <w:rsid w:val="001A5AEA"/>
    <w:rsid w:val="001A7AD7"/>
    <w:rsid w:val="001B3650"/>
    <w:rsid w:val="001B3A2E"/>
    <w:rsid w:val="001C051A"/>
    <w:rsid w:val="001C05D9"/>
    <w:rsid w:val="001C0D31"/>
    <w:rsid w:val="001C60F4"/>
    <w:rsid w:val="001D0C13"/>
    <w:rsid w:val="001D12CB"/>
    <w:rsid w:val="001E3DCD"/>
    <w:rsid w:val="001E4703"/>
    <w:rsid w:val="001E4743"/>
    <w:rsid w:val="001E6232"/>
    <w:rsid w:val="001F2B42"/>
    <w:rsid w:val="001F3502"/>
    <w:rsid w:val="002002EB"/>
    <w:rsid w:val="002046E8"/>
    <w:rsid w:val="00204762"/>
    <w:rsid w:val="0020521E"/>
    <w:rsid w:val="00205E6A"/>
    <w:rsid w:val="00212794"/>
    <w:rsid w:val="002202EE"/>
    <w:rsid w:val="00223533"/>
    <w:rsid w:val="00227661"/>
    <w:rsid w:val="00235039"/>
    <w:rsid w:val="00235875"/>
    <w:rsid w:val="00236B9B"/>
    <w:rsid w:val="00236E71"/>
    <w:rsid w:val="0025324C"/>
    <w:rsid w:val="0025443C"/>
    <w:rsid w:val="00260FC8"/>
    <w:rsid w:val="002654FD"/>
    <w:rsid w:val="00266BB7"/>
    <w:rsid w:val="00270310"/>
    <w:rsid w:val="00272A27"/>
    <w:rsid w:val="002746BE"/>
    <w:rsid w:val="00282BEE"/>
    <w:rsid w:val="00286E9C"/>
    <w:rsid w:val="0029325A"/>
    <w:rsid w:val="0029349A"/>
    <w:rsid w:val="00297D7B"/>
    <w:rsid w:val="002A089A"/>
    <w:rsid w:val="002A1612"/>
    <w:rsid w:val="002B1B55"/>
    <w:rsid w:val="002B301C"/>
    <w:rsid w:val="002C4B95"/>
    <w:rsid w:val="002C5892"/>
    <w:rsid w:val="002D06CD"/>
    <w:rsid w:val="002D2E81"/>
    <w:rsid w:val="002D3832"/>
    <w:rsid w:val="002D5129"/>
    <w:rsid w:val="002E2740"/>
    <w:rsid w:val="002E5ADE"/>
    <w:rsid w:val="002F61CB"/>
    <w:rsid w:val="003056D9"/>
    <w:rsid w:val="00305F96"/>
    <w:rsid w:val="00310E16"/>
    <w:rsid w:val="00313EE1"/>
    <w:rsid w:val="00315253"/>
    <w:rsid w:val="00315270"/>
    <w:rsid w:val="0031550B"/>
    <w:rsid w:val="00316524"/>
    <w:rsid w:val="003167F5"/>
    <w:rsid w:val="00316F5C"/>
    <w:rsid w:val="00320C0A"/>
    <w:rsid w:val="0032161F"/>
    <w:rsid w:val="00321831"/>
    <w:rsid w:val="00326BA7"/>
    <w:rsid w:val="003306E8"/>
    <w:rsid w:val="0033395F"/>
    <w:rsid w:val="00335122"/>
    <w:rsid w:val="003352B5"/>
    <w:rsid w:val="0034420C"/>
    <w:rsid w:val="00346560"/>
    <w:rsid w:val="00352A0F"/>
    <w:rsid w:val="00353334"/>
    <w:rsid w:val="00356E23"/>
    <w:rsid w:val="00356E96"/>
    <w:rsid w:val="00360B99"/>
    <w:rsid w:val="00360D19"/>
    <w:rsid w:val="00366439"/>
    <w:rsid w:val="0037030C"/>
    <w:rsid w:val="003710E1"/>
    <w:rsid w:val="00375699"/>
    <w:rsid w:val="00380B5E"/>
    <w:rsid w:val="003845FD"/>
    <w:rsid w:val="003877D8"/>
    <w:rsid w:val="00396D80"/>
    <w:rsid w:val="00397A9E"/>
    <w:rsid w:val="003A278A"/>
    <w:rsid w:val="003A3A4C"/>
    <w:rsid w:val="003A76C0"/>
    <w:rsid w:val="003A7F5D"/>
    <w:rsid w:val="003B2142"/>
    <w:rsid w:val="003B22BE"/>
    <w:rsid w:val="003B5991"/>
    <w:rsid w:val="003B6444"/>
    <w:rsid w:val="003C0349"/>
    <w:rsid w:val="003C62C2"/>
    <w:rsid w:val="003D152B"/>
    <w:rsid w:val="003D64CD"/>
    <w:rsid w:val="003D73BC"/>
    <w:rsid w:val="003E028D"/>
    <w:rsid w:val="003E1485"/>
    <w:rsid w:val="003F1D56"/>
    <w:rsid w:val="003F300F"/>
    <w:rsid w:val="003F45F4"/>
    <w:rsid w:val="0040020B"/>
    <w:rsid w:val="00410003"/>
    <w:rsid w:val="00414323"/>
    <w:rsid w:val="00416644"/>
    <w:rsid w:val="0042132D"/>
    <w:rsid w:val="00423E12"/>
    <w:rsid w:val="00430D1B"/>
    <w:rsid w:val="00430DB5"/>
    <w:rsid w:val="00433243"/>
    <w:rsid w:val="004358DA"/>
    <w:rsid w:val="00441201"/>
    <w:rsid w:val="00447BD1"/>
    <w:rsid w:val="00462967"/>
    <w:rsid w:val="004633E1"/>
    <w:rsid w:val="00467FCE"/>
    <w:rsid w:val="00470461"/>
    <w:rsid w:val="0047398E"/>
    <w:rsid w:val="00473A32"/>
    <w:rsid w:val="004913BA"/>
    <w:rsid w:val="004A208C"/>
    <w:rsid w:val="004A4714"/>
    <w:rsid w:val="004C0BBE"/>
    <w:rsid w:val="004D046A"/>
    <w:rsid w:val="004D5182"/>
    <w:rsid w:val="004E06E6"/>
    <w:rsid w:val="004E1D06"/>
    <w:rsid w:val="004F4F82"/>
    <w:rsid w:val="004F52A4"/>
    <w:rsid w:val="004F7C36"/>
    <w:rsid w:val="005018FA"/>
    <w:rsid w:val="00507270"/>
    <w:rsid w:val="005077D4"/>
    <w:rsid w:val="00507A68"/>
    <w:rsid w:val="00510B82"/>
    <w:rsid w:val="005119D1"/>
    <w:rsid w:val="00513113"/>
    <w:rsid w:val="005170D6"/>
    <w:rsid w:val="00517AEE"/>
    <w:rsid w:val="00522BAE"/>
    <w:rsid w:val="00540AFB"/>
    <w:rsid w:val="00557638"/>
    <w:rsid w:val="00566CD8"/>
    <w:rsid w:val="005674B2"/>
    <w:rsid w:val="0057288E"/>
    <w:rsid w:val="00574851"/>
    <w:rsid w:val="00574C97"/>
    <w:rsid w:val="0058355B"/>
    <w:rsid w:val="005867DD"/>
    <w:rsid w:val="005948CB"/>
    <w:rsid w:val="00595D47"/>
    <w:rsid w:val="005A1C66"/>
    <w:rsid w:val="005A219C"/>
    <w:rsid w:val="005A616B"/>
    <w:rsid w:val="005B4704"/>
    <w:rsid w:val="005B4ABB"/>
    <w:rsid w:val="005C50D9"/>
    <w:rsid w:val="005C684F"/>
    <w:rsid w:val="005D084F"/>
    <w:rsid w:val="005D515B"/>
    <w:rsid w:val="005D7E50"/>
    <w:rsid w:val="005E2CC7"/>
    <w:rsid w:val="005E37BE"/>
    <w:rsid w:val="005E78E4"/>
    <w:rsid w:val="005F133A"/>
    <w:rsid w:val="005F17AC"/>
    <w:rsid w:val="006048F8"/>
    <w:rsid w:val="006062AB"/>
    <w:rsid w:val="00610363"/>
    <w:rsid w:val="00612255"/>
    <w:rsid w:val="00621A4B"/>
    <w:rsid w:val="006229A7"/>
    <w:rsid w:val="006262CB"/>
    <w:rsid w:val="00631C03"/>
    <w:rsid w:val="00634D2E"/>
    <w:rsid w:val="006402B1"/>
    <w:rsid w:val="006518B7"/>
    <w:rsid w:val="00653251"/>
    <w:rsid w:val="0065429C"/>
    <w:rsid w:val="00654FCF"/>
    <w:rsid w:val="00657071"/>
    <w:rsid w:val="0066109B"/>
    <w:rsid w:val="00662E9F"/>
    <w:rsid w:val="0067284D"/>
    <w:rsid w:val="006744D0"/>
    <w:rsid w:val="00681580"/>
    <w:rsid w:val="00681597"/>
    <w:rsid w:val="00684946"/>
    <w:rsid w:val="0068782F"/>
    <w:rsid w:val="006966A6"/>
    <w:rsid w:val="006A037A"/>
    <w:rsid w:val="006A378C"/>
    <w:rsid w:val="006A5351"/>
    <w:rsid w:val="006B2D32"/>
    <w:rsid w:val="006B6619"/>
    <w:rsid w:val="006C36AB"/>
    <w:rsid w:val="006C74DD"/>
    <w:rsid w:val="006D2D89"/>
    <w:rsid w:val="006E1C22"/>
    <w:rsid w:val="006E43FE"/>
    <w:rsid w:val="006E4B8C"/>
    <w:rsid w:val="006E5D6A"/>
    <w:rsid w:val="00704C57"/>
    <w:rsid w:val="007065C4"/>
    <w:rsid w:val="007123FB"/>
    <w:rsid w:val="0071647D"/>
    <w:rsid w:val="00724C34"/>
    <w:rsid w:val="00726297"/>
    <w:rsid w:val="0073006F"/>
    <w:rsid w:val="00730BA6"/>
    <w:rsid w:val="0074663F"/>
    <w:rsid w:val="00752208"/>
    <w:rsid w:val="00754928"/>
    <w:rsid w:val="00757CAC"/>
    <w:rsid w:val="00763902"/>
    <w:rsid w:val="00764855"/>
    <w:rsid w:val="007662AF"/>
    <w:rsid w:val="00767FB8"/>
    <w:rsid w:val="00773A68"/>
    <w:rsid w:val="007826DA"/>
    <w:rsid w:val="00782FC7"/>
    <w:rsid w:val="0078497E"/>
    <w:rsid w:val="00790008"/>
    <w:rsid w:val="007910C1"/>
    <w:rsid w:val="00794042"/>
    <w:rsid w:val="007959D7"/>
    <w:rsid w:val="00797E83"/>
    <w:rsid w:val="007A27C9"/>
    <w:rsid w:val="007A5526"/>
    <w:rsid w:val="007B0C38"/>
    <w:rsid w:val="007B42DC"/>
    <w:rsid w:val="007C3E8D"/>
    <w:rsid w:val="007C5929"/>
    <w:rsid w:val="007C5BA8"/>
    <w:rsid w:val="007C6E58"/>
    <w:rsid w:val="007D0839"/>
    <w:rsid w:val="007D187C"/>
    <w:rsid w:val="007D3C32"/>
    <w:rsid w:val="007D57E5"/>
    <w:rsid w:val="007F0A64"/>
    <w:rsid w:val="00803FD7"/>
    <w:rsid w:val="0081270E"/>
    <w:rsid w:val="00814284"/>
    <w:rsid w:val="00814AC0"/>
    <w:rsid w:val="0082314F"/>
    <w:rsid w:val="00830113"/>
    <w:rsid w:val="00835070"/>
    <w:rsid w:val="00846038"/>
    <w:rsid w:val="00850856"/>
    <w:rsid w:val="00852F13"/>
    <w:rsid w:val="00854F4F"/>
    <w:rsid w:val="008555D6"/>
    <w:rsid w:val="008562FA"/>
    <w:rsid w:val="00861C0B"/>
    <w:rsid w:val="0086316A"/>
    <w:rsid w:val="0087096B"/>
    <w:rsid w:val="008732DB"/>
    <w:rsid w:val="00876E53"/>
    <w:rsid w:val="008802B9"/>
    <w:rsid w:val="00887592"/>
    <w:rsid w:val="00891F8C"/>
    <w:rsid w:val="00891F9F"/>
    <w:rsid w:val="008A04AF"/>
    <w:rsid w:val="008A0C56"/>
    <w:rsid w:val="008A10BD"/>
    <w:rsid w:val="008A1B24"/>
    <w:rsid w:val="008A2377"/>
    <w:rsid w:val="008A5DA9"/>
    <w:rsid w:val="008B594C"/>
    <w:rsid w:val="008C2259"/>
    <w:rsid w:val="008C5A1B"/>
    <w:rsid w:val="008C6ABC"/>
    <w:rsid w:val="008D14AF"/>
    <w:rsid w:val="008E0B54"/>
    <w:rsid w:val="008E291B"/>
    <w:rsid w:val="008E35D6"/>
    <w:rsid w:val="008F2362"/>
    <w:rsid w:val="008F3E4B"/>
    <w:rsid w:val="008F649D"/>
    <w:rsid w:val="00901A3B"/>
    <w:rsid w:val="00901F97"/>
    <w:rsid w:val="00904568"/>
    <w:rsid w:val="0091090A"/>
    <w:rsid w:val="009127BB"/>
    <w:rsid w:val="00915F88"/>
    <w:rsid w:val="0092227C"/>
    <w:rsid w:val="0092580A"/>
    <w:rsid w:val="0094101D"/>
    <w:rsid w:val="009440B8"/>
    <w:rsid w:val="00946429"/>
    <w:rsid w:val="0094646D"/>
    <w:rsid w:val="00953CB7"/>
    <w:rsid w:val="009557A0"/>
    <w:rsid w:val="009600EB"/>
    <w:rsid w:val="00965823"/>
    <w:rsid w:val="009724CC"/>
    <w:rsid w:val="009733B0"/>
    <w:rsid w:val="00981573"/>
    <w:rsid w:val="00981837"/>
    <w:rsid w:val="009830ED"/>
    <w:rsid w:val="00986DD8"/>
    <w:rsid w:val="0099107F"/>
    <w:rsid w:val="00993168"/>
    <w:rsid w:val="00994DB6"/>
    <w:rsid w:val="009A0DC0"/>
    <w:rsid w:val="009A2839"/>
    <w:rsid w:val="009A4CD3"/>
    <w:rsid w:val="009A693F"/>
    <w:rsid w:val="009A7368"/>
    <w:rsid w:val="009A7847"/>
    <w:rsid w:val="009B273D"/>
    <w:rsid w:val="009B68B3"/>
    <w:rsid w:val="009C18A8"/>
    <w:rsid w:val="009C536D"/>
    <w:rsid w:val="009D1206"/>
    <w:rsid w:val="009D2A52"/>
    <w:rsid w:val="009D46D9"/>
    <w:rsid w:val="009D5A7B"/>
    <w:rsid w:val="009D5FD1"/>
    <w:rsid w:val="009E0210"/>
    <w:rsid w:val="009E1EA9"/>
    <w:rsid w:val="009E3263"/>
    <w:rsid w:val="009E360A"/>
    <w:rsid w:val="009E5191"/>
    <w:rsid w:val="009E7DAE"/>
    <w:rsid w:val="009F2211"/>
    <w:rsid w:val="009F4EAF"/>
    <w:rsid w:val="009F51BA"/>
    <w:rsid w:val="009F5608"/>
    <w:rsid w:val="009F743C"/>
    <w:rsid w:val="00A051B7"/>
    <w:rsid w:val="00A0617D"/>
    <w:rsid w:val="00A1041F"/>
    <w:rsid w:val="00A14406"/>
    <w:rsid w:val="00A2502D"/>
    <w:rsid w:val="00A3002E"/>
    <w:rsid w:val="00A31B37"/>
    <w:rsid w:val="00A33645"/>
    <w:rsid w:val="00A377DE"/>
    <w:rsid w:val="00A43373"/>
    <w:rsid w:val="00A50BFA"/>
    <w:rsid w:val="00A56A3D"/>
    <w:rsid w:val="00A635A6"/>
    <w:rsid w:val="00A67F8F"/>
    <w:rsid w:val="00A710F5"/>
    <w:rsid w:val="00A71428"/>
    <w:rsid w:val="00A80BC3"/>
    <w:rsid w:val="00A81E07"/>
    <w:rsid w:val="00A8779A"/>
    <w:rsid w:val="00A937E6"/>
    <w:rsid w:val="00A93BA7"/>
    <w:rsid w:val="00A94852"/>
    <w:rsid w:val="00A94DC1"/>
    <w:rsid w:val="00AA70E2"/>
    <w:rsid w:val="00AB325F"/>
    <w:rsid w:val="00AB44DC"/>
    <w:rsid w:val="00AB5D63"/>
    <w:rsid w:val="00AC0A7B"/>
    <w:rsid w:val="00AC31D0"/>
    <w:rsid w:val="00AC6E64"/>
    <w:rsid w:val="00AD1830"/>
    <w:rsid w:val="00AD323D"/>
    <w:rsid w:val="00AD52A1"/>
    <w:rsid w:val="00AD79CC"/>
    <w:rsid w:val="00AE0622"/>
    <w:rsid w:val="00AE3A32"/>
    <w:rsid w:val="00AE532E"/>
    <w:rsid w:val="00AE786B"/>
    <w:rsid w:val="00AF08C3"/>
    <w:rsid w:val="00AF08ED"/>
    <w:rsid w:val="00AF5FCA"/>
    <w:rsid w:val="00B00774"/>
    <w:rsid w:val="00B016C7"/>
    <w:rsid w:val="00B03246"/>
    <w:rsid w:val="00B104FD"/>
    <w:rsid w:val="00B134DD"/>
    <w:rsid w:val="00B13C25"/>
    <w:rsid w:val="00B14704"/>
    <w:rsid w:val="00B1552D"/>
    <w:rsid w:val="00B15E8D"/>
    <w:rsid w:val="00B253B8"/>
    <w:rsid w:val="00B25AC7"/>
    <w:rsid w:val="00B27051"/>
    <w:rsid w:val="00B27EF3"/>
    <w:rsid w:val="00B31A1B"/>
    <w:rsid w:val="00B36E3C"/>
    <w:rsid w:val="00B37B20"/>
    <w:rsid w:val="00B414DD"/>
    <w:rsid w:val="00B47427"/>
    <w:rsid w:val="00B5379B"/>
    <w:rsid w:val="00B56274"/>
    <w:rsid w:val="00B62CF0"/>
    <w:rsid w:val="00B70E37"/>
    <w:rsid w:val="00B7175E"/>
    <w:rsid w:val="00B73890"/>
    <w:rsid w:val="00B759E6"/>
    <w:rsid w:val="00B75EE0"/>
    <w:rsid w:val="00B854B4"/>
    <w:rsid w:val="00B93FAA"/>
    <w:rsid w:val="00BA68B4"/>
    <w:rsid w:val="00BB0812"/>
    <w:rsid w:val="00BC2BE3"/>
    <w:rsid w:val="00BC370F"/>
    <w:rsid w:val="00BC41B9"/>
    <w:rsid w:val="00BC4E34"/>
    <w:rsid w:val="00BC5207"/>
    <w:rsid w:val="00BD0692"/>
    <w:rsid w:val="00BD4C9B"/>
    <w:rsid w:val="00BE1AA4"/>
    <w:rsid w:val="00BE6FC5"/>
    <w:rsid w:val="00BF1D25"/>
    <w:rsid w:val="00BF316F"/>
    <w:rsid w:val="00BF43B8"/>
    <w:rsid w:val="00C025EA"/>
    <w:rsid w:val="00C043E0"/>
    <w:rsid w:val="00C10652"/>
    <w:rsid w:val="00C114F8"/>
    <w:rsid w:val="00C1152E"/>
    <w:rsid w:val="00C12F9E"/>
    <w:rsid w:val="00C211B0"/>
    <w:rsid w:val="00C32A49"/>
    <w:rsid w:val="00C42581"/>
    <w:rsid w:val="00C42D33"/>
    <w:rsid w:val="00C43FDD"/>
    <w:rsid w:val="00C52F95"/>
    <w:rsid w:val="00C53C02"/>
    <w:rsid w:val="00C54E08"/>
    <w:rsid w:val="00C56CE1"/>
    <w:rsid w:val="00C56DC1"/>
    <w:rsid w:val="00C6154C"/>
    <w:rsid w:val="00C6177A"/>
    <w:rsid w:val="00C66160"/>
    <w:rsid w:val="00C66C7F"/>
    <w:rsid w:val="00C72D31"/>
    <w:rsid w:val="00C80027"/>
    <w:rsid w:val="00C80504"/>
    <w:rsid w:val="00C93511"/>
    <w:rsid w:val="00CA181E"/>
    <w:rsid w:val="00CB4F8E"/>
    <w:rsid w:val="00CC1912"/>
    <w:rsid w:val="00CC3CC4"/>
    <w:rsid w:val="00CC4333"/>
    <w:rsid w:val="00CC47E3"/>
    <w:rsid w:val="00CC7D6B"/>
    <w:rsid w:val="00CC7ED4"/>
    <w:rsid w:val="00CD037E"/>
    <w:rsid w:val="00CD25B9"/>
    <w:rsid w:val="00CD59D1"/>
    <w:rsid w:val="00CD68B7"/>
    <w:rsid w:val="00CD792A"/>
    <w:rsid w:val="00CD7DD5"/>
    <w:rsid w:val="00CE4AF2"/>
    <w:rsid w:val="00CE4DF0"/>
    <w:rsid w:val="00CF2A91"/>
    <w:rsid w:val="00CF306B"/>
    <w:rsid w:val="00D00154"/>
    <w:rsid w:val="00D00EED"/>
    <w:rsid w:val="00D016B7"/>
    <w:rsid w:val="00D05CA7"/>
    <w:rsid w:val="00D06E8C"/>
    <w:rsid w:val="00D1582A"/>
    <w:rsid w:val="00D1625F"/>
    <w:rsid w:val="00D2269B"/>
    <w:rsid w:val="00D312D1"/>
    <w:rsid w:val="00D32915"/>
    <w:rsid w:val="00D341D5"/>
    <w:rsid w:val="00D36577"/>
    <w:rsid w:val="00D46B6F"/>
    <w:rsid w:val="00D50551"/>
    <w:rsid w:val="00D63762"/>
    <w:rsid w:val="00D668DF"/>
    <w:rsid w:val="00D72CF5"/>
    <w:rsid w:val="00D76C7D"/>
    <w:rsid w:val="00D773BE"/>
    <w:rsid w:val="00D8198F"/>
    <w:rsid w:val="00D902A3"/>
    <w:rsid w:val="00D91ADD"/>
    <w:rsid w:val="00D923C1"/>
    <w:rsid w:val="00D94C92"/>
    <w:rsid w:val="00D95A4C"/>
    <w:rsid w:val="00D97AF4"/>
    <w:rsid w:val="00DA09E8"/>
    <w:rsid w:val="00DA1AE0"/>
    <w:rsid w:val="00DA3C8C"/>
    <w:rsid w:val="00DA3D1F"/>
    <w:rsid w:val="00DB0738"/>
    <w:rsid w:val="00DB6CD3"/>
    <w:rsid w:val="00DC255B"/>
    <w:rsid w:val="00DC526D"/>
    <w:rsid w:val="00DC5AE0"/>
    <w:rsid w:val="00DD5EA1"/>
    <w:rsid w:val="00DD6007"/>
    <w:rsid w:val="00DE241F"/>
    <w:rsid w:val="00DE2E00"/>
    <w:rsid w:val="00DE2F91"/>
    <w:rsid w:val="00DF54E0"/>
    <w:rsid w:val="00E050DD"/>
    <w:rsid w:val="00E06E65"/>
    <w:rsid w:val="00E070F9"/>
    <w:rsid w:val="00E230D5"/>
    <w:rsid w:val="00E24123"/>
    <w:rsid w:val="00E31925"/>
    <w:rsid w:val="00E31B4C"/>
    <w:rsid w:val="00E415F4"/>
    <w:rsid w:val="00E42546"/>
    <w:rsid w:val="00E576A6"/>
    <w:rsid w:val="00E57C30"/>
    <w:rsid w:val="00E62AC5"/>
    <w:rsid w:val="00E707F9"/>
    <w:rsid w:val="00E85E5A"/>
    <w:rsid w:val="00E864DE"/>
    <w:rsid w:val="00E93887"/>
    <w:rsid w:val="00E95A6F"/>
    <w:rsid w:val="00E96688"/>
    <w:rsid w:val="00EA0C92"/>
    <w:rsid w:val="00EA21AC"/>
    <w:rsid w:val="00EA2866"/>
    <w:rsid w:val="00EA4564"/>
    <w:rsid w:val="00EA65FE"/>
    <w:rsid w:val="00EA7F1A"/>
    <w:rsid w:val="00EB297F"/>
    <w:rsid w:val="00EB332B"/>
    <w:rsid w:val="00EB7A0A"/>
    <w:rsid w:val="00EB7F5C"/>
    <w:rsid w:val="00EC02D8"/>
    <w:rsid w:val="00EC7550"/>
    <w:rsid w:val="00ED2284"/>
    <w:rsid w:val="00EE623F"/>
    <w:rsid w:val="00EE7E82"/>
    <w:rsid w:val="00EF3B91"/>
    <w:rsid w:val="00F12518"/>
    <w:rsid w:val="00F126E1"/>
    <w:rsid w:val="00F14AA7"/>
    <w:rsid w:val="00F27315"/>
    <w:rsid w:val="00F37DD1"/>
    <w:rsid w:val="00F40FC5"/>
    <w:rsid w:val="00F435B5"/>
    <w:rsid w:val="00F45898"/>
    <w:rsid w:val="00F53B61"/>
    <w:rsid w:val="00F57A7D"/>
    <w:rsid w:val="00F603D6"/>
    <w:rsid w:val="00F64BEE"/>
    <w:rsid w:val="00F66EC4"/>
    <w:rsid w:val="00F70947"/>
    <w:rsid w:val="00F8268B"/>
    <w:rsid w:val="00F84B45"/>
    <w:rsid w:val="00F85254"/>
    <w:rsid w:val="00F873DE"/>
    <w:rsid w:val="00F9159F"/>
    <w:rsid w:val="00F924B5"/>
    <w:rsid w:val="00FA0389"/>
    <w:rsid w:val="00FA44ED"/>
    <w:rsid w:val="00FA46B8"/>
    <w:rsid w:val="00FA5F68"/>
    <w:rsid w:val="00FA7101"/>
    <w:rsid w:val="00FB0FA4"/>
    <w:rsid w:val="00FB226A"/>
    <w:rsid w:val="00FB4766"/>
    <w:rsid w:val="00FC0201"/>
    <w:rsid w:val="00FC15AE"/>
    <w:rsid w:val="00FC2B3C"/>
    <w:rsid w:val="00FC4010"/>
    <w:rsid w:val="00FC4ABB"/>
    <w:rsid w:val="00FD2978"/>
    <w:rsid w:val="00FD3B2B"/>
    <w:rsid w:val="00FE0E3B"/>
    <w:rsid w:val="00FE4ABB"/>
    <w:rsid w:val="00FE5BDF"/>
    <w:rsid w:val="00FE6315"/>
    <w:rsid w:val="00FE6D01"/>
    <w:rsid w:val="00FF2421"/>
    <w:rsid w:val="00FF2E19"/>
    <w:rsid w:val="00FF402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4AD"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rsid w:val="001459CC"/>
    <w:pPr>
      <w:keepNext/>
      <w:numPr>
        <w:numId w:val="1"/>
      </w:numPr>
      <w:tabs>
        <w:tab w:val="left" w:pos="198"/>
      </w:tabs>
      <w:spacing w:before="240" w:after="6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1459CC"/>
    <w:pPr>
      <w:tabs>
        <w:tab w:val="left" w:pos="198"/>
      </w:tabs>
      <w:spacing w:after="120"/>
      <w:ind w:firstLine="198"/>
      <w:jc w:val="center"/>
    </w:pPr>
    <w:rPr>
      <w:szCs w:val="20"/>
    </w:rPr>
  </w:style>
  <w:style w:type="paragraph" w:customStyle="1" w:styleId="MainTitle">
    <w:name w:val="Main Title"/>
    <w:basedOn w:val="a"/>
    <w:rsid w:val="001459CC"/>
    <w:pPr>
      <w:tabs>
        <w:tab w:val="left" w:pos="198"/>
      </w:tabs>
      <w:spacing w:after="120"/>
      <w:ind w:firstLine="198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1459CC"/>
    <w:rPr>
      <w:sz w:val="18"/>
    </w:rPr>
  </w:style>
  <w:style w:type="paragraph" w:customStyle="1" w:styleId="Abstract">
    <w:name w:val="Abstract"/>
    <w:basedOn w:val="a"/>
    <w:rsid w:val="001459CC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1459CC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d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070F9"/>
    <w:rPr>
      <w:sz w:val="18"/>
      <w:lang w:val="uk-UA" w:eastAsia="en-US" w:bidi="ar-SA"/>
    </w:rPr>
  </w:style>
  <w:style w:type="character" w:styleId="ae">
    <w:name w:val="page number"/>
    <w:basedOn w:val="a0"/>
    <w:rsid w:val="00360B99"/>
  </w:style>
  <w:style w:type="paragraph" w:styleId="af">
    <w:name w:val="header"/>
    <w:basedOn w:val="a"/>
    <w:rsid w:val="00360B99"/>
    <w:pPr>
      <w:tabs>
        <w:tab w:val="center" w:pos="4986"/>
        <w:tab w:val="right" w:pos="9973"/>
      </w:tabs>
    </w:p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B0738"/>
    <w:pPr>
      <w:numPr>
        <w:numId w:val="50"/>
      </w:numPr>
      <w:spacing w:line="360" w:lineRule="auto"/>
      <w:jc w:val="both"/>
    </w:pPr>
    <w:rPr>
      <w:sz w:val="28"/>
      <w:szCs w:val="20"/>
      <w:lang w:eastAsia="uk-UA"/>
    </w:rPr>
  </w:style>
  <w:style w:type="character" w:styleId="af0">
    <w:name w:val="Emphasis"/>
    <w:uiPriority w:val="20"/>
    <w:qFormat/>
    <w:rsid w:val="00C12F9E"/>
    <w:rPr>
      <w:i/>
      <w:iCs/>
    </w:rPr>
  </w:style>
  <w:style w:type="paragraph" w:styleId="af1">
    <w:name w:val="Balloon Text"/>
    <w:basedOn w:val="a"/>
    <w:link w:val="af2"/>
    <w:rsid w:val="00CC7D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C7D6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rsid w:val="001459CC"/>
    <w:pPr>
      <w:keepNext/>
      <w:numPr>
        <w:numId w:val="1"/>
      </w:numPr>
      <w:tabs>
        <w:tab w:val="left" w:pos="198"/>
      </w:tabs>
      <w:spacing w:before="240" w:after="6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1459CC"/>
    <w:pPr>
      <w:tabs>
        <w:tab w:val="left" w:pos="198"/>
      </w:tabs>
      <w:spacing w:after="120"/>
      <w:ind w:firstLine="198"/>
      <w:jc w:val="center"/>
    </w:pPr>
    <w:rPr>
      <w:szCs w:val="20"/>
    </w:rPr>
  </w:style>
  <w:style w:type="paragraph" w:customStyle="1" w:styleId="MainTitle">
    <w:name w:val="Main Title"/>
    <w:basedOn w:val="a"/>
    <w:rsid w:val="001459CC"/>
    <w:pPr>
      <w:tabs>
        <w:tab w:val="left" w:pos="198"/>
      </w:tabs>
      <w:spacing w:after="120"/>
      <w:ind w:firstLine="198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1459CC"/>
    <w:rPr>
      <w:sz w:val="18"/>
    </w:rPr>
  </w:style>
  <w:style w:type="paragraph" w:customStyle="1" w:styleId="Abstract">
    <w:name w:val="Abstract"/>
    <w:basedOn w:val="a"/>
    <w:rsid w:val="001459CC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1459CC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d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070F9"/>
    <w:rPr>
      <w:sz w:val="18"/>
      <w:lang w:val="uk-UA" w:eastAsia="en-US" w:bidi="ar-SA"/>
    </w:rPr>
  </w:style>
  <w:style w:type="character" w:styleId="ae">
    <w:name w:val="page number"/>
    <w:basedOn w:val="a0"/>
    <w:rsid w:val="00360B99"/>
  </w:style>
  <w:style w:type="paragraph" w:styleId="af">
    <w:name w:val="header"/>
    <w:basedOn w:val="a"/>
    <w:rsid w:val="00360B99"/>
    <w:pPr>
      <w:tabs>
        <w:tab w:val="center" w:pos="4986"/>
        <w:tab w:val="right" w:pos="9973"/>
      </w:tabs>
    </w:p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B0738"/>
    <w:pPr>
      <w:numPr>
        <w:numId w:val="50"/>
      </w:numPr>
      <w:spacing w:line="360" w:lineRule="auto"/>
      <w:jc w:val="both"/>
    </w:pPr>
    <w:rPr>
      <w:sz w:val="28"/>
      <w:szCs w:val="20"/>
      <w:lang w:eastAsia="uk-UA"/>
    </w:rPr>
  </w:style>
  <w:style w:type="character" w:styleId="af0">
    <w:name w:val="Emphasis"/>
    <w:uiPriority w:val="20"/>
    <w:qFormat/>
    <w:rsid w:val="00C12F9E"/>
    <w:rPr>
      <w:i/>
      <w:iCs/>
    </w:rPr>
  </w:style>
  <w:style w:type="paragraph" w:styleId="af1">
    <w:name w:val="Balloon Text"/>
    <w:basedOn w:val="a"/>
    <w:link w:val="af2"/>
    <w:rsid w:val="00CC7D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C7D6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</dc:creator>
  <cp:lastModifiedBy>IRTZI</cp:lastModifiedBy>
  <cp:revision>3</cp:revision>
  <cp:lastPrinted>2010-05-30T09:50:00Z</cp:lastPrinted>
  <dcterms:created xsi:type="dcterms:W3CDTF">2019-05-27T10:39:00Z</dcterms:created>
  <dcterms:modified xsi:type="dcterms:W3CDTF">2019-10-02T10:41:00Z</dcterms:modified>
</cp:coreProperties>
</file>