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6A" w:rsidRDefault="00FF764C">
      <w:pPr>
        <w:pStyle w:val="a7"/>
        <w:widowControl w:val="0"/>
        <w:ind w:left="0" w:right="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НАБІР 20</w:t>
      </w:r>
      <w:r w:rsidR="008056A6">
        <w:rPr>
          <w:rFonts w:ascii="Arial" w:hAnsi="Arial" w:cs="Arial"/>
          <w:b/>
          <w:sz w:val="40"/>
          <w:szCs w:val="40"/>
          <w:u w:val="single"/>
        </w:rPr>
        <w:t>2</w:t>
      </w:r>
      <w:r w:rsidR="008A5795">
        <w:rPr>
          <w:rFonts w:ascii="Arial" w:hAnsi="Arial" w:cs="Arial"/>
          <w:b/>
          <w:sz w:val="40"/>
          <w:szCs w:val="40"/>
          <w:u w:val="single"/>
        </w:rPr>
        <w:t>2</w:t>
      </w:r>
    </w:p>
    <w:p w:rsidR="00B5046A" w:rsidRDefault="00B5046A">
      <w:pPr>
        <w:pStyle w:val="a7"/>
        <w:widowControl w:val="0"/>
        <w:ind w:left="0" w:right="0"/>
        <w:rPr>
          <w:b/>
        </w:rPr>
      </w:pPr>
    </w:p>
    <w:p w:rsidR="00B5046A" w:rsidRPr="00545322" w:rsidRDefault="00FF764C" w:rsidP="002C702C">
      <w:pPr>
        <w:pStyle w:val="a7"/>
        <w:widowControl w:val="0"/>
        <w:ind w:left="0" w:right="0"/>
        <w:rPr>
          <w:rFonts w:ascii="Arial" w:hAnsi="Arial" w:cs="Arial"/>
          <w:b/>
          <w:color w:val="FF0000"/>
          <w:sz w:val="36"/>
          <w:szCs w:val="36"/>
        </w:rPr>
      </w:pPr>
      <w:r w:rsidRPr="00545322">
        <w:rPr>
          <w:rFonts w:ascii="Arial" w:hAnsi="Arial" w:cs="Arial"/>
          <w:b/>
          <w:color w:val="FF0000"/>
          <w:sz w:val="36"/>
          <w:szCs w:val="36"/>
        </w:rPr>
        <w:t>Організація відбору громадян України для проходження військової підготовки</w:t>
      </w:r>
    </w:p>
    <w:p w:rsidR="002C702C" w:rsidRPr="00545322" w:rsidRDefault="00545322" w:rsidP="00545322">
      <w:pPr>
        <w:pStyle w:val="a7"/>
        <w:ind w:hanging="425"/>
        <w:rPr>
          <w:rFonts w:ascii="Arial" w:hAnsi="Arial" w:cs="Arial"/>
          <w:b/>
        </w:rPr>
      </w:pPr>
      <w:r w:rsidRPr="00545322">
        <w:rPr>
          <w:rFonts w:ascii="Arial" w:hAnsi="Arial" w:cs="Arial"/>
          <w:b/>
          <w:color w:val="FF0000"/>
        </w:rPr>
        <w:t xml:space="preserve">         </w:t>
      </w:r>
      <w:r w:rsidR="00FF764C" w:rsidRPr="00545322">
        <w:rPr>
          <w:rFonts w:ascii="Arial" w:hAnsi="Arial" w:cs="Arial"/>
          <w:b/>
        </w:rPr>
        <w:t>НА КАФЕДРІ ВІЙСЬКОВОЇ ПІДГОТОВКИ ОФІЦЕРІВ ЗАПАСУ</w:t>
      </w:r>
    </w:p>
    <w:p w:rsidR="002C702C" w:rsidRPr="00545322" w:rsidRDefault="002C702C" w:rsidP="002C702C">
      <w:pPr>
        <w:pStyle w:val="a7"/>
        <w:rPr>
          <w:rFonts w:ascii="Arial" w:hAnsi="Arial" w:cs="Arial"/>
          <w:b/>
          <w:color w:val="000000" w:themeColor="text1"/>
        </w:rPr>
      </w:pPr>
      <w:r w:rsidRPr="00545322">
        <w:rPr>
          <w:rFonts w:ascii="Arial" w:hAnsi="Arial" w:cs="Arial"/>
          <w:b/>
          <w:color w:val="000000" w:themeColor="text1"/>
        </w:rPr>
        <w:t>Національного  технічного університету</w:t>
      </w:r>
      <w:r w:rsidR="00545322" w:rsidRPr="00545322">
        <w:rPr>
          <w:rFonts w:ascii="Arial" w:hAnsi="Arial" w:cs="Arial"/>
          <w:b/>
          <w:color w:val="000000" w:themeColor="text1"/>
        </w:rPr>
        <w:t xml:space="preserve">   </w:t>
      </w:r>
    </w:p>
    <w:p w:rsidR="00B5046A" w:rsidRPr="00545322" w:rsidRDefault="002C702C" w:rsidP="002C702C">
      <w:pPr>
        <w:pStyle w:val="a7"/>
        <w:widowControl w:val="0"/>
        <w:ind w:left="0" w:right="0"/>
        <w:rPr>
          <w:rFonts w:ascii="Arial" w:hAnsi="Arial" w:cs="Arial"/>
          <w:b/>
          <w:color w:val="000000" w:themeColor="text1"/>
        </w:rPr>
      </w:pPr>
      <w:r w:rsidRPr="00545322">
        <w:rPr>
          <w:rFonts w:ascii="Arial" w:hAnsi="Arial" w:cs="Arial"/>
          <w:b/>
          <w:color w:val="000000" w:themeColor="text1"/>
        </w:rPr>
        <w:t>“Харківський  політехнічний інститут”</w:t>
      </w:r>
    </w:p>
    <w:p w:rsidR="00B5046A" w:rsidRDefault="00FF764C" w:rsidP="002C702C">
      <w:pPr>
        <w:pStyle w:val="a7"/>
        <w:widowControl w:val="0"/>
        <w:ind w:left="0" w:right="0"/>
        <w:rPr>
          <w:rFonts w:ascii="Arial" w:hAnsi="Arial" w:cs="Arial"/>
          <w:b/>
          <w:color w:val="FF0000"/>
        </w:rPr>
      </w:pPr>
      <w:r w:rsidRPr="002C702C">
        <w:rPr>
          <w:rFonts w:ascii="Arial" w:hAnsi="Arial" w:cs="Arial"/>
          <w:b/>
          <w:color w:val="FF0000"/>
        </w:rPr>
        <w:t>у 20</w:t>
      </w:r>
      <w:r w:rsidR="008056A6" w:rsidRPr="002C702C">
        <w:rPr>
          <w:rFonts w:ascii="Arial" w:hAnsi="Arial" w:cs="Arial"/>
          <w:b/>
          <w:color w:val="FF0000"/>
        </w:rPr>
        <w:t>2</w:t>
      </w:r>
      <w:r w:rsidR="008A5795" w:rsidRPr="002C702C">
        <w:rPr>
          <w:rFonts w:ascii="Arial" w:hAnsi="Arial" w:cs="Arial"/>
          <w:b/>
          <w:color w:val="FF0000"/>
        </w:rPr>
        <w:t>2</w:t>
      </w:r>
      <w:r w:rsidRPr="002C702C">
        <w:rPr>
          <w:rFonts w:ascii="Arial" w:hAnsi="Arial" w:cs="Arial"/>
          <w:b/>
          <w:color w:val="FF0000"/>
        </w:rPr>
        <w:t xml:space="preserve"> році</w:t>
      </w:r>
      <w:r w:rsidR="002C702C" w:rsidRPr="002C702C">
        <w:rPr>
          <w:rFonts w:ascii="Arial" w:hAnsi="Arial" w:cs="Arial"/>
          <w:b/>
          <w:color w:val="FF0000"/>
        </w:rPr>
        <w:t>.</w:t>
      </w:r>
    </w:p>
    <w:p w:rsidR="00374E76" w:rsidRPr="002C702C" w:rsidRDefault="00374E76" w:rsidP="002C702C">
      <w:pPr>
        <w:pStyle w:val="a7"/>
        <w:widowControl w:val="0"/>
        <w:ind w:left="0" w:right="0"/>
        <w:rPr>
          <w:rFonts w:ascii="Arial" w:hAnsi="Arial" w:cs="Arial"/>
          <w:b/>
          <w:color w:val="FF0000"/>
        </w:rPr>
      </w:pPr>
    </w:p>
    <w:p w:rsidR="00B5046A" w:rsidRDefault="00B5046A">
      <w:pPr>
        <w:pStyle w:val="a7"/>
        <w:widowControl w:val="0"/>
        <w:ind w:left="0" w:right="0"/>
        <w:rPr>
          <w:b/>
          <w:i/>
        </w:rPr>
      </w:pPr>
    </w:p>
    <w:p w:rsidR="00B5046A" w:rsidRPr="00374E76" w:rsidRDefault="00FF764C">
      <w:pPr>
        <w:pStyle w:val="a8"/>
        <w:widowControl/>
        <w:numPr>
          <w:ilvl w:val="0"/>
          <w:numId w:val="3"/>
        </w:numPr>
        <w:autoSpaceDE/>
        <w:autoSpaceDN/>
        <w:adjustRightInd/>
        <w:spacing w:after="0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374E76">
        <w:rPr>
          <w:rFonts w:ascii="Arial" w:hAnsi="Arial" w:cs="Arial"/>
          <w:b/>
          <w:spacing w:val="-2"/>
          <w:sz w:val="28"/>
          <w:szCs w:val="28"/>
        </w:rPr>
        <w:t>Порядок проведення відбору на навчання</w:t>
      </w:r>
      <w:r w:rsidR="00545322" w:rsidRPr="00374E76">
        <w:rPr>
          <w:rFonts w:ascii="Arial" w:hAnsi="Arial" w:cs="Arial"/>
          <w:b/>
          <w:spacing w:val="-2"/>
          <w:sz w:val="28"/>
          <w:szCs w:val="28"/>
        </w:rPr>
        <w:t>.</w:t>
      </w:r>
    </w:p>
    <w:p w:rsidR="008056A6" w:rsidRDefault="008056A6">
      <w:pPr>
        <w:ind w:firstLine="436"/>
        <w:jc w:val="both"/>
        <w:rPr>
          <w:rFonts w:ascii="Arial" w:hAnsi="Arial" w:cs="Arial"/>
          <w:sz w:val="24"/>
          <w:szCs w:val="24"/>
        </w:rPr>
      </w:pPr>
    </w:p>
    <w:p w:rsidR="008056A6" w:rsidRDefault="008056A6">
      <w:pPr>
        <w:ind w:firstLine="436"/>
        <w:jc w:val="both"/>
        <w:rPr>
          <w:rFonts w:ascii="Arial" w:hAnsi="Arial" w:cs="Arial"/>
          <w:sz w:val="24"/>
          <w:szCs w:val="24"/>
        </w:rPr>
      </w:pPr>
    </w:p>
    <w:p w:rsidR="00545322" w:rsidRPr="00545322" w:rsidRDefault="00545322" w:rsidP="0054532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2C702C" w:rsidRPr="002C702C">
        <w:rPr>
          <w:rFonts w:ascii="Arial" w:hAnsi="Arial" w:cs="Arial"/>
          <w:b/>
          <w:sz w:val="24"/>
          <w:szCs w:val="24"/>
        </w:rPr>
        <w:t xml:space="preserve">ГРОМАДЯНИ УКРАЇНИ, ЯКІ ВИЯВИЛИ БАЖАННЯ ПРОХОДИТИ ВІЙСЬКОВУ ПІДГОТОВКУ </w:t>
      </w:r>
      <w:r w:rsidR="00FF764C">
        <w:rPr>
          <w:rFonts w:ascii="Arial" w:hAnsi="Arial" w:cs="Arial"/>
          <w:sz w:val="24"/>
          <w:szCs w:val="24"/>
        </w:rPr>
        <w:t xml:space="preserve">подають </w:t>
      </w:r>
      <w:r w:rsidR="00FF764C" w:rsidRPr="002C702C">
        <w:rPr>
          <w:rFonts w:ascii="Arial" w:hAnsi="Arial" w:cs="Arial"/>
          <w:bCs/>
          <w:sz w:val="24"/>
          <w:szCs w:val="24"/>
        </w:rPr>
        <w:t xml:space="preserve">заяву </w:t>
      </w:r>
      <w:r w:rsidR="00FF764C">
        <w:rPr>
          <w:rFonts w:ascii="Arial" w:hAnsi="Arial" w:cs="Arial"/>
          <w:bCs/>
          <w:sz w:val="24"/>
          <w:szCs w:val="24"/>
        </w:rPr>
        <w:t>встановленого зразку</w:t>
      </w:r>
      <w:r w:rsidRPr="00545322">
        <w:t xml:space="preserve"> </w:t>
      </w:r>
      <w:r>
        <w:t>(</w:t>
      </w:r>
      <w:r w:rsidRPr="00545322">
        <w:rPr>
          <w:rFonts w:ascii="Arial" w:hAnsi="Arial" w:cs="Arial"/>
          <w:bCs/>
          <w:sz w:val="24"/>
          <w:szCs w:val="24"/>
        </w:rPr>
        <w:t>зразок на сайті ХНУРЕ</w:t>
      </w:r>
      <w:r>
        <w:rPr>
          <w:rFonts w:ascii="Arial" w:hAnsi="Arial" w:cs="Arial"/>
          <w:bCs/>
          <w:sz w:val="24"/>
          <w:szCs w:val="24"/>
        </w:rPr>
        <w:t>:</w:t>
      </w:r>
      <w:r w:rsidRPr="00545322">
        <w:rPr>
          <w:rFonts w:ascii="Arial" w:hAnsi="Arial" w:cs="Arial"/>
          <w:bCs/>
          <w:sz w:val="24"/>
          <w:szCs w:val="24"/>
        </w:rPr>
        <w:t xml:space="preserve"> </w:t>
      </w:r>
    </w:p>
    <w:p w:rsidR="00B5046A" w:rsidRDefault="00AD2B77" w:rsidP="0054532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hyperlink r:id="rId6" w:history="1">
        <w:r w:rsidR="00545322" w:rsidRPr="001B524C">
          <w:rPr>
            <w:rStyle w:val="ad"/>
            <w:rFonts w:ascii="Arial" w:hAnsi="Arial" w:cs="Arial"/>
            <w:bCs/>
            <w:sz w:val="24"/>
            <w:szCs w:val="24"/>
          </w:rPr>
          <w:t xml:space="preserve">НАВЧАННЯ НА КАФЕДРІ ВІЙСЬКОВОЇ ПІДГОТОВКИ. НАБІР 2022 - 2024 </w:t>
        </w:r>
        <w:proofErr w:type="spellStart"/>
        <w:r w:rsidR="00545322" w:rsidRPr="001B524C">
          <w:rPr>
            <w:rStyle w:val="ad"/>
            <w:rFonts w:ascii="Arial" w:hAnsi="Arial" w:cs="Arial"/>
            <w:bCs/>
            <w:sz w:val="24"/>
            <w:szCs w:val="24"/>
          </w:rPr>
          <w:t>р.р</w:t>
        </w:r>
        <w:proofErr w:type="spellEnd"/>
      </w:hyperlink>
      <w:r w:rsidR="00545322" w:rsidRPr="00545322">
        <w:rPr>
          <w:rFonts w:ascii="Arial" w:hAnsi="Arial" w:cs="Arial"/>
          <w:bCs/>
          <w:sz w:val="24"/>
          <w:szCs w:val="24"/>
        </w:rPr>
        <w:t>.)</w:t>
      </w:r>
      <w:r w:rsidR="00FF764C">
        <w:rPr>
          <w:rFonts w:ascii="Arial" w:hAnsi="Arial" w:cs="Arial"/>
          <w:bCs/>
          <w:sz w:val="24"/>
          <w:szCs w:val="24"/>
        </w:rPr>
        <w:t>:</w:t>
      </w:r>
      <w:r w:rsidR="008056A6">
        <w:rPr>
          <w:rFonts w:ascii="Arial" w:hAnsi="Arial" w:cs="Arial"/>
          <w:bCs/>
          <w:sz w:val="24"/>
          <w:szCs w:val="24"/>
        </w:rPr>
        <w:t xml:space="preserve"> </w:t>
      </w:r>
    </w:p>
    <w:p w:rsidR="00B5046A" w:rsidRDefault="00B5046A" w:rsidP="002C702C">
      <w:pPr>
        <w:spacing w:line="360" w:lineRule="auto"/>
        <w:ind w:firstLine="436"/>
        <w:rPr>
          <w:rFonts w:ascii="Arial" w:hAnsi="Arial" w:cs="Arial"/>
          <w:bCs/>
          <w:sz w:val="24"/>
          <w:szCs w:val="24"/>
        </w:rPr>
      </w:pPr>
    </w:p>
    <w:p w:rsidR="00B5046A" w:rsidRDefault="00545322" w:rsidP="00545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322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="00FF764C" w:rsidRPr="0054532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СТУДЕНТИ ЗВО</w:t>
      </w:r>
      <w:r w:rsidR="00FF764C" w:rsidRPr="002C702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FF764C" w:rsidRPr="002C702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F764C">
        <w:rPr>
          <w:rFonts w:ascii="Arial" w:hAnsi="Arial" w:cs="Arial"/>
          <w:bCs/>
          <w:sz w:val="24"/>
          <w:szCs w:val="24"/>
        </w:rPr>
        <w:t>на ім'я декана свого факультету (директора інституту)</w:t>
      </w:r>
      <w:r w:rsidR="00FF764C">
        <w:rPr>
          <w:rFonts w:ascii="Arial" w:hAnsi="Arial" w:cs="Arial"/>
          <w:sz w:val="24"/>
          <w:szCs w:val="24"/>
        </w:rPr>
        <w:t xml:space="preserve"> разом з </w:t>
      </w:r>
      <w:r w:rsidR="00FF764C">
        <w:rPr>
          <w:rFonts w:ascii="Arial" w:hAnsi="Arial" w:cs="Arial"/>
          <w:sz w:val="24"/>
          <w:szCs w:val="24"/>
          <w:u w:val="single"/>
        </w:rPr>
        <w:t>чіткими</w:t>
      </w:r>
      <w:r w:rsidR="00FF764C">
        <w:rPr>
          <w:rFonts w:ascii="Arial" w:hAnsi="Arial" w:cs="Arial"/>
          <w:sz w:val="24"/>
          <w:szCs w:val="24"/>
        </w:rPr>
        <w:t xml:space="preserve"> </w:t>
      </w:r>
      <w:r w:rsidR="00FF764C">
        <w:rPr>
          <w:rFonts w:ascii="Arial" w:hAnsi="Arial" w:cs="Arial"/>
          <w:bCs/>
          <w:sz w:val="24"/>
          <w:szCs w:val="24"/>
        </w:rPr>
        <w:t>ксерокопіями:</w:t>
      </w:r>
    </w:p>
    <w:p w:rsidR="00B5046A" w:rsidRPr="00545322" w:rsidRDefault="00FF764C" w:rsidP="000313E8">
      <w:pPr>
        <w:pStyle w:val="a6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545322">
        <w:rPr>
          <w:rFonts w:ascii="Arial" w:hAnsi="Arial" w:cs="Arial"/>
          <w:sz w:val="28"/>
          <w:szCs w:val="28"/>
        </w:rPr>
        <w:t>посвідчення про приписку до приз</w:t>
      </w:r>
      <w:r w:rsidR="002C702C" w:rsidRPr="00545322">
        <w:rPr>
          <w:rFonts w:ascii="Arial" w:hAnsi="Arial" w:cs="Arial"/>
          <w:sz w:val="28"/>
          <w:szCs w:val="28"/>
        </w:rPr>
        <w:t>и</w:t>
      </w:r>
      <w:r w:rsidRPr="00545322">
        <w:rPr>
          <w:rFonts w:ascii="Arial" w:hAnsi="Arial" w:cs="Arial"/>
          <w:sz w:val="28"/>
          <w:szCs w:val="28"/>
        </w:rPr>
        <w:t>вної дільниці;</w:t>
      </w:r>
    </w:p>
    <w:p w:rsidR="00B5046A" w:rsidRPr="00545322" w:rsidRDefault="00FF764C" w:rsidP="000313E8">
      <w:pPr>
        <w:pStyle w:val="a6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45322">
        <w:rPr>
          <w:rFonts w:ascii="Arial" w:hAnsi="Arial" w:cs="Arial"/>
          <w:sz w:val="28"/>
          <w:szCs w:val="28"/>
        </w:rPr>
        <w:t>довідки про присвоєння реєстраційного номера облікової  картки платника податків;</w:t>
      </w:r>
    </w:p>
    <w:p w:rsidR="00B5046A" w:rsidRPr="00545322" w:rsidRDefault="00FF764C" w:rsidP="000313E8">
      <w:pPr>
        <w:pStyle w:val="a6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545322">
        <w:rPr>
          <w:rFonts w:ascii="Arial" w:hAnsi="Arial" w:cs="Arial"/>
          <w:sz w:val="28"/>
          <w:szCs w:val="28"/>
        </w:rPr>
        <w:t>паспорту громадянина України.</w:t>
      </w:r>
    </w:p>
    <w:p w:rsidR="00B5046A" w:rsidRDefault="00B5046A">
      <w:pPr>
        <w:shd w:val="clear" w:color="auto" w:fill="FFFFFF"/>
        <w:ind w:firstLine="567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5046A" w:rsidRDefault="00B5046A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8056A6" w:rsidRPr="00545322" w:rsidRDefault="00545322" w:rsidP="002C702C">
      <w:pPr>
        <w:shd w:val="clear" w:color="auto" w:fill="FFFFFF"/>
        <w:spacing w:line="360" w:lineRule="auto"/>
        <w:jc w:val="center"/>
        <w:textAlignment w:val="baseline"/>
        <w:rPr>
          <w:rFonts w:ascii="Arial" w:hAnsi="Arial" w:cs="Arial"/>
          <w:color w:val="FF0000"/>
          <w:sz w:val="24"/>
          <w:szCs w:val="24"/>
          <w:u w:val="single"/>
        </w:rPr>
      </w:pPr>
      <w:r w:rsidRPr="00545322">
        <w:rPr>
          <w:rFonts w:ascii="Arial" w:hAnsi="Arial" w:cs="Arial"/>
          <w:b/>
          <w:color w:val="FF0000"/>
          <w:sz w:val="22"/>
          <w:szCs w:val="22"/>
        </w:rPr>
        <w:t xml:space="preserve">     </w:t>
      </w:r>
      <w:r w:rsidR="00FF764C" w:rsidRPr="00545322">
        <w:rPr>
          <w:rFonts w:ascii="Arial" w:hAnsi="Arial" w:cs="Arial"/>
          <w:b/>
          <w:color w:val="FF0000"/>
          <w:sz w:val="22"/>
          <w:szCs w:val="22"/>
          <w:u w:val="single"/>
        </w:rPr>
        <w:t>ГРОМАДЯНИ, ЯКІ ВЖЕ МАЮТЬ СТУПІНЬ ВИЩОЇ ОСВІТИ НЕ НИЖЧЕ БАКАЛАВРА</w:t>
      </w:r>
    </w:p>
    <w:p w:rsidR="00B5046A" w:rsidRDefault="002C702C" w:rsidP="008056A6">
      <w:pPr>
        <w:shd w:val="clear" w:color="auto" w:fill="FFFFFF"/>
        <w:spacing w:line="36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FF764C">
        <w:rPr>
          <w:rFonts w:ascii="Arial" w:hAnsi="Arial" w:cs="Arial"/>
          <w:bCs/>
          <w:sz w:val="24"/>
          <w:szCs w:val="24"/>
        </w:rPr>
        <w:t xml:space="preserve">на ім'я </w:t>
      </w:r>
      <w:r w:rsidR="00FF764C">
        <w:rPr>
          <w:rFonts w:ascii="Arial" w:hAnsi="Arial" w:cs="Arial"/>
          <w:sz w:val="24"/>
          <w:szCs w:val="24"/>
        </w:rPr>
        <w:t xml:space="preserve">голови відбіркової комісії разом із </w:t>
      </w:r>
      <w:r>
        <w:rPr>
          <w:rFonts w:ascii="Arial" w:hAnsi="Arial" w:cs="Arial"/>
          <w:sz w:val="24"/>
          <w:szCs w:val="24"/>
        </w:rPr>
        <w:t>ксеро</w:t>
      </w:r>
      <w:r w:rsidR="00FF764C">
        <w:rPr>
          <w:rFonts w:ascii="Arial" w:hAnsi="Arial" w:cs="Arial"/>
          <w:sz w:val="24"/>
          <w:szCs w:val="24"/>
        </w:rPr>
        <w:t>копіями:</w:t>
      </w:r>
    </w:p>
    <w:p w:rsidR="00B5046A" w:rsidRPr="00545322" w:rsidRDefault="00FF764C" w:rsidP="000313E8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45322">
        <w:rPr>
          <w:rFonts w:ascii="Arial" w:hAnsi="Arial" w:cs="Arial"/>
          <w:sz w:val="28"/>
          <w:szCs w:val="28"/>
        </w:rPr>
        <w:t>посвідчення про приписку до приз</w:t>
      </w:r>
      <w:r w:rsidR="001B524C">
        <w:rPr>
          <w:rFonts w:ascii="Arial" w:hAnsi="Arial" w:cs="Arial"/>
          <w:sz w:val="28"/>
          <w:szCs w:val="28"/>
        </w:rPr>
        <w:t>и</w:t>
      </w:r>
      <w:r w:rsidRPr="00545322">
        <w:rPr>
          <w:rFonts w:ascii="Arial" w:hAnsi="Arial" w:cs="Arial"/>
          <w:sz w:val="28"/>
          <w:szCs w:val="28"/>
        </w:rPr>
        <w:t>вної дільниці (для осіб чоловічої статі);</w:t>
      </w:r>
    </w:p>
    <w:p w:rsidR="00B5046A" w:rsidRPr="00545322" w:rsidRDefault="00FF764C" w:rsidP="000313E8">
      <w:pPr>
        <w:pStyle w:val="a6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45322">
        <w:rPr>
          <w:rFonts w:ascii="Arial" w:hAnsi="Arial" w:cs="Arial"/>
          <w:sz w:val="28"/>
          <w:szCs w:val="28"/>
        </w:rPr>
        <w:t>довідки про присвоєння реєстраційного номера облікової  картки платника  податків;</w:t>
      </w:r>
    </w:p>
    <w:p w:rsidR="00B5046A" w:rsidRPr="00545322" w:rsidRDefault="00FF764C" w:rsidP="000313E8">
      <w:pPr>
        <w:pStyle w:val="a6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45322">
        <w:rPr>
          <w:rFonts w:ascii="Arial" w:hAnsi="Arial" w:cs="Arial"/>
          <w:sz w:val="28"/>
          <w:szCs w:val="28"/>
        </w:rPr>
        <w:t>паспорта громадянина України;</w:t>
      </w:r>
    </w:p>
    <w:p w:rsidR="00B5046A" w:rsidRPr="00545322" w:rsidRDefault="00FF764C" w:rsidP="000313E8">
      <w:pPr>
        <w:pStyle w:val="a6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45322">
        <w:rPr>
          <w:rFonts w:ascii="Arial" w:hAnsi="Arial" w:cs="Arial"/>
          <w:sz w:val="28"/>
          <w:szCs w:val="28"/>
        </w:rPr>
        <w:t>документа про вищу освіту та додатка до нього.</w:t>
      </w:r>
    </w:p>
    <w:p w:rsidR="00B5046A" w:rsidRPr="00545322" w:rsidRDefault="00B5046A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0313E8" w:rsidRPr="002C702C" w:rsidRDefault="006F39FF" w:rsidP="000313E8">
      <w:pPr>
        <w:pStyle w:val="a5"/>
        <w:ind w:firstLine="284"/>
        <w:jc w:val="both"/>
        <w:rPr>
          <w:rFonts w:ascii="Arial" w:hAnsi="Arial" w:cs="Arial"/>
          <w:b/>
          <w:color w:val="2A2A2A"/>
          <w:sz w:val="28"/>
          <w:szCs w:val="28"/>
        </w:rPr>
      </w:pPr>
      <w:r w:rsidRPr="002C702C">
        <w:rPr>
          <w:rFonts w:ascii="Arial" w:hAnsi="Arial" w:cs="Arial"/>
          <w:b/>
          <w:sz w:val="28"/>
          <w:szCs w:val="28"/>
        </w:rPr>
        <w:t xml:space="preserve">За умов виконання карантинних заходів щодо запобігання поширення захворювання на COVID-19, документи приймаються в </w:t>
      </w:r>
      <w:r w:rsidRPr="002C702C">
        <w:rPr>
          <w:rFonts w:ascii="Arial" w:hAnsi="Arial" w:cs="Arial"/>
          <w:b/>
          <w:color w:val="2A2A2A"/>
          <w:sz w:val="28"/>
          <w:szCs w:val="28"/>
        </w:rPr>
        <w:t>електронному вигляді</w:t>
      </w:r>
      <w:r w:rsidR="000313E8" w:rsidRPr="002C702C">
        <w:rPr>
          <w:rFonts w:ascii="Arial" w:hAnsi="Arial" w:cs="Arial"/>
          <w:b/>
          <w:color w:val="2A2A2A"/>
          <w:sz w:val="28"/>
          <w:szCs w:val="28"/>
        </w:rPr>
        <w:t xml:space="preserve"> на електронну пошту:  </w:t>
      </w:r>
    </w:p>
    <w:p w:rsidR="006F39FF" w:rsidRPr="00545322" w:rsidRDefault="00AD2B77" w:rsidP="000313E8">
      <w:pPr>
        <w:pStyle w:val="a5"/>
        <w:spacing w:before="0" w:beforeAutospacing="0" w:after="0" w:afterAutospacing="0"/>
        <w:ind w:firstLine="284"/>
        <w:jc w:val="center"/>
        <w:rPr>
          <w:rFonts w:ascii="Arial" w:hAnsi="Arial" w:cs="Arial"/>
          <w:b/>
          <w:color w:val="FF0000"/>
          <w:sz w:val="40"/>
          <w:szCs w:val="40"/>
        </w:rPr>
      </w:pPr>
      <w:hyperlink r:id="rId7" w:history="1">
        <w:r w:rsidR="000313E8" w:rsidRPr="00545322">
          <w:rPr>
            <w:rStyle w:val="ad"/>
            <w:rFonts w:ascii="Arial" w:hAnsi="Arial" w:cs="Arial"/>
            <w:b/>
            <w:color w:val="FF0000"/>
            <w:sz w:val="40"/>
            <w:szCs w:val="40"/>
            <w:u w:val="none"/>
          </w:rPr>
          <w:t>kafedraVPOZ2020@gmail.com</w:t>
        </w:r>
      </w:hyperlink>
    </w:p>
    <w:p w:rsidR="000313E8" w:rsidRPr="000313E8" w:rsidRDefault="000313E8" w:rsidP="000313E8">
      <w:pPr>
        <w:pStyle w:val="a5"/>
        <w:spacing w:before="0" w:beforeAutospacing="0" w:after="0" w:afterAutospacing="0"/>
        <w:ind w:firstLine="284"/>
        <w:jc w:val="both"/>
        <w:rPr>
          <w:rFonts w:ascii="Arial" w:hAnsi="Arial" w:cs="Arial"/>
          <w:b/>
          <w:color w:val="2A2A2A"/>
        </w:rPr>
      </w:pPr>
    </w:p>
    <w:p w:rsidR="00B5046A" w:rsidRPr="00374E76" w:rsidRDefault="00FF764C">
      <w:pPr>
        <w:pStyle w:val="a8"/>
        <w:widowControl/>
        <w:numPr>
          <w:ilvl w:val="0"/>
          <w:numId w:val="3"/>
        </w:numPr>
        <w:autoSpaceDE/>
        <w:autoSpaceDN/>
        <w:adjustRightInd/>
        <w:spacing w:after="0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374E76">
        <w:rPr>
          <w:rFonts w:ascii="Arial" w:hAnsi="Arial" w:cs="Arial"/>
          <w:b/>
          <w:spacing w:val="-2"/>
          <w:sz w:val="28"/>
          <w:szCs w:val="28"/>
        </w:rPr>
        <w:lastRenderedPageBreak/>
        <w:t>Порядок проведення конкурсного відбору</w:t>
      </w:r>
    </w:p>
    <w:p w:rsidR="00B5046A" w:rsidRDefault="00B5046A">
      <w:pPr>
        <w:pStyle w:val="a8"/>
        <w:widowControl/>
        <w:autoSpaceDE/>
        <w:autoSpaceDN/>
        <w:adjustRightInd/>
        <w:spacing w:after="0"/>
        <w:ind w:firstLine="426"/>
        <w:jc w:val="both"/>
        <w:rPr>
          <w:rFonts w:ascii="Arial" w:hAnsi="Arial" w:cs="Arial"/>
          <w:spacing w:val="-2"/>
          <w:sz w:val="24"/>
          <w:szCs w:val="24"/>
        </w:rPr>
      </w:pPr>
    </w:p>
    <w:p w:rsidR="00B5046A" w:rsidRDefault="00FF764C">
      <w:pPr>
        <w:ind w:firstLine="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Вступні випробування на кафедру підготовки офіцерів запасу проводяться </w:t>
      </w:r>
    </w:p>
    <w:p w:rsidR="00B5046A" w:rsidRDefault="00FF764C">
      <w:pPr>
        <w:ind w:firstLine="426"/>
        <w:jc w:val="both"/>
        <w:rPr>
          <w:rFonts w:ascii="Arial" w:hAnsi="Arial" w:cs="Arial"/>
          <w:sz w:val="36"/>
          <w:szCs w:val="36"/>
        </w:rPr>
      </w:pPr>
      <w:r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з </w:t>
      </w:r>
      <w:r w:rsidR="00740372"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>2</w:t>
      </w:r>
      <w:r w:rsidR="008A5795"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>8</w:t>
      </w:r>
      <w:r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березня по </w:t>
      </w:r>
      <w:r w:rsidR="00740372"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>3</w:t>
      </w:r>
      <w:r w:rsidR="008A5795"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>1</w:t>
      </w:r>
      <w:r w:rsidR="00740372"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="008A5795"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>липня</w:t>
      </w:r>
      <w:r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20</w:t>
      </w:r>
      <w:r w:rsidR="008056A6"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>2</w:t>
      </w:r>
      <w:r w:rsidR="008A5795"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>2</w:t>
      </w:r>
      <w:r w:rsidRPr="000313E8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року</w:t>
      </w:r>
      <w:r w:rsidRPr="000313E8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згідно розкладу</w:t>
      </w:r>
    </w:p>
    <w:p w:rsidR="00B5046A" w:rsidRDefault="00B5046A">
      <w:pPr>
        <w:ind w:firstLine="426"/>
        <w:jc w:val="both"/>
        <w:rPr>
          <w:rFonts w:ascii="Arial" w:hAnsi="Arial" w:cs="Arial"/>
          <w:sz w:val="36"/>
          <w:szCs w:val="36"/>
        </w:rPr>
      </w:pPr>
    </w:p>
    <w:p w:rsidR="00B5046A" w:rsidRDefault="00FF764C">
      <w:pPr>
        <w:ind w:firstLine="426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критерії:</w:t>
      </w:r>
    </w:p>
    <w:p w:rsidR="00342D00" w:rsidRDefault="00FF764C">
      <w:pPr>
        <w:pStyle w:val="a6"/>
        <w:numPr>
          <w:ilvl w:val="0"/>
          <w:numId w:val="1"/>
        </w:numPr>
        <w:ind w:left="0" w:firstLine="45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придатність до військової служби за висновком вiйськово-лiкарської </w:t>
      </w:r>
    </w:p>
    <w:p w:rsidR="00B5046A" w:rsidRDefault="00342D00" w:rsidP="00342D00">
      <w:pPr>
        <w:pStyle w:val="a6"/>
        <w:ind w:left="45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FF764C">
        <w:rPr>
          <w:rFonts w:ascii="Arial" w:hAnsi="Arial" w:cs="Arial"/>
          <w:b/>
          <w:i/>
          <w:sz w:val="24"/>
          <w:szCs w:val="24"/>
        </w:rPr>
        <w:t>комісії;</w:t>
      </w:r>
    </w:p>
    <w:p w:rsidR="00B5046A" w:rsidRDefault="00FF764C">
      <w:pPr>
        <w:widowControl/>
        <w:numPr>
          <w:ilvl w:val="0"/>
          <w:numId w:val="1"/>
        </w:numPr>
        <w:autoSpaceDE/>
        <w:autoSpaceDN/>
        <w:adjustRightInd/>
        <w:ind w:left="0" w:firstLine="45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оцінка рівня успішності навчання;</w:t>
      </w:r>
    </w:p>
    <w:p w:rsidR="00B5046A" w:rsidRDefault="00FF764C">
      <w:pPr>
        <w:widowControl/>
        <w:numPr>
          <w:ilvl w:val="0"/>
          <w:numId w:val="1"/>
        </w:numPr>
        <w:autoSpaceDE/>
        <w:autoSpaceDN/>
        <w:adjustRightInd/>
        <w:ind w:left="0" w:firstLine="45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професійний психологічний відбір;</w:t>
      </w:r>
    </w:p>
    <w:p w:rsidR="00B5046A" w:rsidRDefault="00FF764C">
      <w:pPr>
        <w:pStyle w:val="a6"/>
        <w:numPr>
          <w:ilvl w:val="0"/>
          <w:numId w:val="1"/>
        </w:numPr>
        <w:ind w:left="0" w:firstLine="45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оцінка рівня індивідуальної підготовки військовослужбовців;</w:t>
      </w:r>
    </w:p>
    <w:p w:rsidR="00B5046A" w:rsidRDefault="00FF764C">
      <w:pPr>
        <w:pStyle w:val="a6"/>
        <w:numPr>
          <w:ilvl w:val="0"/>
          <w:numId w:val="1"/>
        </w:numPr>
        <w:ind w:left="0" w:firstLine="45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оцінка засвоєння громадянами програми допризовної підготовки;</w:t>
      </w:r>
    </w:p>
    <w:p w:rsidR="00B5046A" w:rsidRDefault="00FF764C">
      <w:pPr>
        <w:pStyle w:val="a6"/>
        <w:numPr>
          <w:ilvl w:val="0"/>
          <w:numId w:val="1"/>
        </w:numPr>
        <w:ind w:left="0" w:firstLine="45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оцінка рівня фізичної підготовки громадян.</w:t>
      </w:r>
    </w:p>
    <w:p w:rsidR="00B5046A" w:rsidRDefault="00B5046A">
      <w:pPr>
        <w:pStyle w:val="a6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B5046A" w:rsidRDefault="00FF764C">
      <w:pPr>
        <w:pStyle w:val="a6"/>
        <w:numPr>
          <w:ilvl w:val="0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Придатність до військової служби</w:t>
      </w:r>
      <w:r>
        <w:rPr>
          <w:rFonts w:ascii="Arial" w:hAnsi="Arial" w:cs="Arial"/>
          <w:sz w:val="24"/>
          <w:szCs w:val="24"/>
        </w:rPr>
        <w:t xml:space="preserve"> за станом здоров'я визначається </w:t>
      </w:r>
      <w:r w:rsidR="0074037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на підставі рішення військово-лікарської комісії військкомату за місцем обліку </w:t>
      </w:r>
      <w:r w:rsidR="0074037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(за місцем прописки – для осіб жіночої статі). </w:t>
      </w:r>
    </w:p>
    <w:p w:rsidR="00B5046A" w:rsidRPr="008056A6" w:rsidRDefault="00FF764C">
      <w:pPr>
        <w:pStyle w:val="a6"/>
        <w:ind w:left="426"/>
        <w:jc w:val="both"/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 w:rsidRPr="008056A6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 xml:space="preserve">Для цього необхідно </w:t>
      </w:r>
      <w:bookmarkStart w:id="0" w:name="_GoBack"/>
      <w:bookmarkEnd w:id="0"/>
      <w:r w:rsidRPr="008056A6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на кафедрі  військової підготовки офіцерів запасу отримати направлення на проходження медичної комісії в військкоматі та до 31 травня 20</w:t>
      </w:r>
      <w:r w:rsidR="008056A6" w:rsidRPr="008056A6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2</w:t>
      </w:r>
      <w:r w:rsidR="00A53881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2</w:t>
      </w:r>
      <w:r w:rsidRPr="008056A6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 xml:space="preserve"> року пройти медичну комісію і надати довідку про її результати.</w:t>
      </w:r>
    </w:p>
    <w:p w:rsidR="00B5046A" w:rsidRDefault="00B5046A">
      <w:pPr>
        <w:pStyle w:val="a6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:rsidR="00B5046A" w:rsidRDefault="00FF764C">
      <w:pPr>
        <w:pStyle w:val="a6"/>
        <w:numPr>
          <w:ilvl w:val="0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Рівень успішності навчання</w:t>
      </w:r>
      <w:r>
        <w:rPr>
          <w:rFonts w:ascii="Arial" w:hAnsi="Arial" w:cs="Arial"/>
          <w:sz w:val="24"/>
          <w:szCs w:val="24"/>
        </w:rPr>
        <w:t xml:space="preserve"> здобувача вищої освіти оцінюється в балах за результатами складання ним підсумкового контролю у ЗВО за семестри, які передують початку військової підготовки, та визначається як середнє арифметичне значення всіх отриманих здобувачем вищої освіти оцінок, переведених у 100-бальну шкалу.</w:t>
      </w:r>
    </w:p>
    <w:p w:rsidR="00B5046A" w:rsidRDefault="00FF764C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Рівень результатів завершення навчання громадян, які вже мають ступінь вищої освіти не нижче бакалавра, оцінюється в балах і визначається як середнє арифметичне значення всіх отриманих громадянином оцінок із додатка до документа про вищу освіту, переведених у 100-бальну шкалу.</w:t>
      </w:r>
    </w:p>
    <w:p w:rsidR="00B5046A" w:rsidRDefault="00B5046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5046A" w:rsidRDefault="00FF764C">
      <w:pPr>
        <w:pStyle w:val="a6"/>
        <w:numPr>
          <w:ilvl w:val="0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Професійний психологічний відбір</w:t>
      </w:r>
      <w:r>
        <w:rPr>
          <w:rFonts w:ascii="Arial" w:hAnsi="Arial" w:cs="Arial"/>
          <w:sz w:val="24"/>
          <w:szCs w:val="24"/>
        </w:rPr>
        <w:t xml:space="preserve"> громадян здійснюється відповідними фахівцями ВВНЗ (ВНП), які входять до складу підкомісій з професійного психологічного відбору за психологічними тестами. </w:t>
      </w:r>
    </w:p>
    <w:p w:rsidR="00B5046A" w:rsidRDefault="00B5046A">
      <w:pPr>
        <w:pStyle w:val="a6"/>
        <w:ind w:left="426"/>
        <w:jc w:val="both"/>
        <w:rPr>
          <w:rFonts w:ascii="Arial" w:hAnsi="Arial" w:cs="Arial"/>
          <w:sz w:val="24"/>
          <w:szCs w:val="24"/>
        </w:rPr>
      </w:pPr>
    </w:p>
    <w:p w:rsidR="00B5046A" w:rsidRDefault="00FF764C">
      <w:pPr>
        <w:pStyle w:val="a6"/>
        <w:numPr>
          <w:ilvl w:val="0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 метою визначення </w:t>
      </w:r>
      <w:r>
        <w:rPr>
          <w:rFonts w:ascii="Arial" w:hAnsi="Arial" w:cs="Arial"/>
          <w:b/>
          <w:i/>
          <w:sz w:val="24"/>
          <w:szCs w:val="24"/>
        </w:rPr>
        <w:t>рівня знань з допризовної підготовки</w:t>
      </w:r>
      <w:r>
        <w:rPr>
          <w:rFonts w:ascii="Arial" w:hAnsi="Arial" w:cs="Arial"/>
          <w:sz w:val="24"/>
          <w:szCs w:val="24"/>
        </w:rPr>
        <w:t xml:space="preserve"> проводиться тестування громадян (крім військовослужбовців), яке складається з 5 завдань у письмовій формі та з 5 завдань з практичного виконання нормативів (прийомів). Кількість балів за кожне завдання тестування складає 10 балів, максимальна кількість балів – 100. Громадяни, які під час тестування набрали менше 50 % (менше 50 балів) максимальної кількості балів, виключаються зі списків кандидатів на зарахування для проходження військової підготовки.</w:t>
      </w:r>
    </w:p>
    <w:p w:rsidR="00B5046A" w:rsidRDefault="00B5046A">
      <w:pPr>
        <w:pStyle w:val="a6"/>
        <w:ind w:left="0" w:firstLine="426"/>
        <w:jc w:val="both"/>
        <w:rPr>
          <w:rFonts w:ascii="Arial" w:hAnsi="Arial" w:cs="Arial"/>
          <w:i/>
          <w:sz w:val="24"/>
          <w:szCs w:val="24"/>
        </w:rPr>
      </w:pPr>
    </w:p>
    <w:p w:rsidR="00B5046A" w:rsidRDefault="00FF764C">
      <w:pPr>
        <w:pStyle w:val="a6"/>
        <w:numPr>
          <w:ilvl w:val="0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Оцінка рівня фізичної підготовленості</w:t>
      </w:r>
      <w:r>
        <w:rPr>
          <w:rFonts w:ascii="Arial" w:hAnsi="Arial" w:cs="Arial"/>
          <w:sz w:val="24"/>
          <w:szCs w:val="24"/>
        </w:rPr>
        <w:t xml:space="preserve"> . визначається за результатами практичного виконання фізичних вправ (підтягування на перекладені, біг на 100 метрів, біг на 1000 метрів). Для виконання фізичних вправ дається одна спроба.</w:t>
      </w:r>
    </w:p>
    <w:p w:rsidR="00B5046A" w:rsidRDefault="00FF764C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Рівень фізичної підготовленості кандидатів оцінюється як "зараховано" або "незараховано". </w:t>
      </w:r>
    </w:p>
    <w:p w:rsidR="00B5046A" w:rsidRDefault="00342D00">
      <w:pPr>
        <w:ind w:firstLine="426"/>
        <w:jc w:val="both"/>
        <w:rPr>
          <w:rFonts w:ascii="Arial" w:hAnsi="Arial" w:cs="Arial"/>
          <w:spacing w:val="-6"/>
          <w:sz w:val="24"/>
          <w:szCs w:val="24"/>
          <w:u w:val="single"/>
        </w:rPr>
      </w:pPr>
      <w:r>
        <w:rPr>
          <w:rFonts w:ascii="Arial" w:hAnsi="Arial" w:cs="Arial"/>
          <w:spacing w:val="-6"/>
          <w:sz w:val="24"/>
          <w:szCs w:val="24"/>
        </w:rPr>
        <w:lastRenderedPageBreak/>
        <w:t xml:space="preserve">    </w:t>
      </w:r>
      <w:r w:rsidR="00FF764C">
        <w:rPr>
          <w:rFonts w:ascii="Arial" w:hAnsi="Arial" w:cs="Arial"/>
          <w:spacing w:val="-6"/>
          <w:sz w:val="24"/>
          <w:szCs w:val="24"/>
        </w:rPr>
        <w:t>Для отримання оцінки “</w:t>
      </w:r>
      <w:r w:rsidR="00FF764C">
        <w:rPr>
          <w:rFonts w:ascii="Arial" w:hAnsi="Arial" w:cs="Arial"/>
          <w:i/>
          <w:iCs/>
          <w:spacing w:val="-6"/>
          <w:sz w:val="24"/>
          <w:szCs w:val="24"/>
        </w:rPr>
        <w:t>зараховано</w:t>
      </w:r>
      <w:r w:rsidR="00FF764C">
        <w:rPr>
          <w:rFonts w:ascii="Arial" w:hAnsi="Arial" w:cs="Arial"/>
          <w:spacing w:val="-6"/>
          <w:sz w:val="24"/>
          <w:szCs w:val="24"/>
        </w:rPr>
        <w:t xml:space="preserve">” слід набрати суму від 35 до 70 балів та виконати нормативи     </w:t>
      </w:r>
      <w:r w:rsidR="00FF764C">
        <w:rPr>
          <w:rFonts w:ascii="Arial" w:hAnsi="Arial" w:cs="Arial"/>
          <w:b/>
          <w:bCs/>
          <w:spacing w:val="-6"/>
          <w:sz w:val="24"/>
          <w:szCs w:val="24"/>
          <w:u w:val="single"/>
        </w:rPr>
        <w:t>не нижче ніж</w:t>
      </w:r>
      <w:r w:rsidR="00374E76">
        <w:rPr>
          <w:rFonts w:ascii="Arial" w:hAnsi="Arial" w:cs="Arial"/>
          <w:b/>
          <w:bCs/>
          <w:spacing w:val="-6"/>
          <w:sz w:val="24"/>
          <w:szCs w:val="24"/>
          <w:u w:val="single"/>
        </w:rPr>
        <w:t>:</w:t>
      </w:r>
    </w:p>
    <w:p w:rsidR="00B5046A" w:rsidRDefault="00FF764C">
      <w:pPr>
        <w:widowControl/>
        <w:numPr>
          <w:ilvl w:val="0"/>
          <w:numId w:val="5"/>
        </w:numPr>
        <w:tabs>
          <w:tab w:val="clear" w:pos="1800"/>
        </w:tabs>
        <w:autoSpaceDE/>
        <w:autoSpaceDN/>
        <w:adjustRightInd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підтягування </w:t>
      </w:r>
      <w:r>
        <w:rPr>
          <w:rFonts w:ascii="Arial" w:hAnsi="Arial" w:cs="Arial"/>
          <w:sz w:val="24"/>
          <w:szCs w:val="24"/>
        </w:rPr>
        <w:t>на переклад</w:t>
      </w:r>
      <w:r w:rsidR="00E7630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ні  (для юнаків) </w:t>
      </w:r>
      <w:r w:rsidR="00E7630B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– 5 разів;</w:t>
      </w:r>
    </w:p>
    <w:p w:rsidR="00B5046A" w:rsidRDefault="00FF764C">
      <w:pPr>
        <w:widowControl/>
        <w:numPr>
          <w:ilvl w:val="0"/>
          <w:numId w:val="5"/>
        </w:numPr>
        <w:tabs>
          <w:tab w:val="clear" w:pos="1800"/>
        </w:tabs>
        <w:autoSpaceDE/>
        <w:autoSpaceDN/>
        <w:adjustRightInd/>
        <w:ind w:left="0" w:firstLine="426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комплексна силова вправа (для дівчат)</w:t>
      </w:r>
      <w:r w:rsidR="00E7630B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E7630B">
        <w:rPr>
          <w:rFonts w:ascii="Arial" w:hAnsi="Arial" w:cs="Arial"/>
          <w:sz w:val="24"/>
          <w:szCs w:val="24"/>
        </w:rPr>
        <w:t>–</w:t>
      </w:r>
      <w:r w:rsidR="00342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 разів;</w:t>
      </w:r>
    </w:p>
    <w:p w:rsidR="00B5046A" w:rsidRDefault="00FF764C">
      <w:pPr>
        <w:widowControl/>
        <w:numPr>
          <w:ilvl w:val="0"/>
          <w:numId w:val="5"/>
        </w:numPr>
        <w:tabs>
          <w:tab w:val="clear" w:pos="1800"/>
        </w:tabs>
        <w:autoSpaceDE/>
        <w:autoSpaceDN/>
        <w:adjustRightInd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біг на 100 метрів</w:t>
      </w:r>
      <w:r w:rsidR="00E7630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– 16,1 </w:t>
      </w:r>
      <w:proofErr w:type="spellStart"/>
      <w:r>
        <w:rPr>
          <w:rFonts w:ascii="Arial" w:hAnsi="Arial" w:cs="Arial"/>
          <w:sz w:val="24"/>
          <w:szCs w:val="24"/>
        </w:rPr>
        <w:t>сек</w:t>
      </w:r>
      <w:proofErr w:type="spellEnd"/>
      <w:r>
        <w:rPr>
          <w:rFonts w:ascii="Arial" w:hAnsi="Arial" w:cs="Arial"/>
          <w:sz w:val="24"/>
          <w:szCs w:val="24"/>
        </w:rPr>
        <w:t xml:space="preserve"> (для юнаків); </w:t>
      </w:r>
      <w:r w:rsidR="00E7630B">
        <w:rPr>
          <w:rFonts w:ascii="Arial" w:hAnsi="Arial" w:cs="Arial"/>
          <w:sz w:val="24"/>
          <w:szCs w:val="24"/>
        </w:rPr>
        <w:t xml:space="preserve">      – </w:t>
      </w:r>
      <w:r>
        <w:rPr>
          <w:rFonts w:ascii="Arial" w:hAnsi="Arial" w:cs="Arial"/>
          <w:sz w:val="24"/>
          <w:szCs w:val="24"/>
        </w:rPr>
        <w:t xml:space="preserve">19,0 </w:t>
      </w:r>
      <w:proofErr w:type="spellStart"/>
      <w:r>
        <w:rPr>
          <w:rFonts w:ascii="Arial" w:hAnsi="Arial" w:cs="Arial"/>
          <w:sz w:val="24"/>
          <w:szCs w:val="24"/>
        </w:rPr>
        <w:t>сек</w:t>
      </w:r>
      <w:proofErr w:type="spellEnd"/>
      <w:r>
        <w:rPr>
          <w:rFonts w:ascii="Arial" w:hAnsi="Arial" w:cs="Arial"/>
          <w:sz w:val="24"/>
          <w:szCs w:val="24"/>
        </w:rPr>
        <w:t xml:space="preserve">  (для дівчат);</w:t>
      </w:r>
    </w:p>
    <w:p w:rsidR="00B5046A" w:rsidRDefault="00FF764C">
      <w:pPr>
        <w:widowControl/>
        <w:numPr>
          <w:ilvl w:val="0"/>
          <w:numId w:val="5"/>
        </w:numPr>
        <w:tabs>
          <w:tab w:val="clear" w:pos="1800"/>
        </w:tabs>
        <w:autoSpaceDE/>
        <w:autoSpaceDN/>
        <w:adjustRightInd/>
        <w:ind w:left="0" w:firstLine="426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біг на 1000 метрів</w:t>
      </w:r>
      <w:r w:rsidR="00E7630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– 4 хв. 30 сек. (для юнаків);</w:t>
      </w:r>
      <w:r w:rsidR="00E76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7630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5 хв. 15 сек. (для дівчат).</w:t>
      </w:r>
    </w:p>
    <w:p w:rsidR="00B5046A" w:rsidRDefault="00B5046A">
      <w:pPr>
        <w:widowControl/>
        <w:autoSpaceDE/>
        <w:autoSpaceDN/>
        <w:adjustRightInd/>
        <w:ind w:left="426"/>
        <w:jc w:val="both"/>
        <w:rPr>
          <w:rFonts w:ascii="Arial" w:hAnsi="Arial" w:cs="Arial"/>
          <w:spacing w:val="-6"/>
          <w:sz w:val="24"/>
          <w:szCs w:val="24"/>
        </w:rPr>
      </w:pPr>
    </w:p>
    <w:p w:rsidR="00B5046A" w:rsidRDefault="00FF764C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разі отримання оцінки “незараховано” громадяни виключаються зі списків кандидатів на зарахування для проходження військової підготовки..</w:t>
      </w:r>
    </w:p>
    <w:p w:rsidR="00B5046A" w:rsidRDefault="00B5046A">
      <w:pPr>
        <w:ind w:firstLine="426"/>
        <w:jc w:val="both"/>
        <w:rPr>
          <w:rFonts w:ascii="Arial" w:hAnsi="Arial" w:cs="Arial"/>
          <w:b/>
          <w:i/>
          <w:sz w:val="24"/>
          <w:szCs w:val="24"/>
        </w:rPr>
      </w:pPr>
    </w:p>
    <w:p w:rsidR="00B5046A" w:rsidRDefault="00FF764C">
      <w:pPr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Сума балів, отримана громадянином за результатами випробувань,      з урахуванням результатів професійного психологічного відбору та медичного огляду, складає рейтинг кандидата для проходження військової підготовки.</w:t>
      </w:r>
    </w:p>
    <w:p w:rsidR="00B5046A" w:rsidRDefault="00B5046A">
      <w:pPr>
        <w:pStyle w:val="21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5046A" w:rsidRDefault="00FF764C">
      <w:pPr>
        <w:pStyle w:val="21"/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Порядок зарахування громадян до навчання за програмами підготовки офіцерів запасу</w:t>
      </w:r>
    </w:p>
    <w:p w:rsidR="00B5046A" w:rsidRDefault="00B5046A">
      <w:pPr>
        <w:ind w:firstLine="426"/>
        <w:jc w:val="both"/>
        <w:rPr>
          <w:rFonts w:ascii="Arial" w:hAnsi="Arial" w:cs="Arial"/>
          <w:b/>
          <w:bCs/>
          <w:sz w:val="16"/>
          <w:szCs w:val="16"/>
        </w:rPr>
      </w:pPr>
    </w:p>
    <w:p w:rsidR="00B5046A" w:rsidRDefault="00FF764C">
      <w:pPr>
        <w:ind w:firstLine="426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Для проходження військової підготовки зараховуються громадяни, які мають вищий рейтинг  за результатами конкурсного відбору.</w:t>
      </w:r>
    </w:p>
    <w:p w:rsidR="00B5046A" w:rsidRDefault="00B5046A">
      <w:pPr>
        <w:pStyle w:val="2"/>
        <w:spacing w:after="0" w:line="240" w:lineRule="auto"/>
        <w:ind w:left="0" w:firstLine="426"/>
        <w:jc w:val="both"/>
        <w:rPr>
          <w:rFonts w:ascii="Arial" w:hAnsi="Arial" w:cs="Arial"/>
          <w:b/>
          <w:sz w:val="16"/>
          <w:szCs w:val="16"/>
        </w:rPr>
      </w:pPr>
    </w:p>
    <w:p w:rsidR="00B5046A" w:rsidRDefault="00FF764C">
      <w:pPr>
        <w:pStyle w:val="2"/>
        <w:spacing w:after="0" w:line="240" w:lineRule="auto"/>
        <w:ind w:left="0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Зарахування на бюджетні місця здійснюється на підставі рейтингу та особистого бажання громадянина.</w:t>
      </w:r>
    </w:p>
    <w:p w:rsidR="00B5046A" w:rsidRDefault="00B5046A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B5046A" w:rsidRDefault="00A914C0" w:rsidP="00A914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FF764C">
        <w:rPr>
          <w:rFonts w:ascii="Arial" w:hAnsi="Arial" w:cs="Arial"/>
          <w:sz w:val="28"/>
          <w:szCs w:val="28"/>
        </w:rPr>
        <w:t xml:space="preserve">Протягом </w:t>
      </w:r>
      <w:r w:rsidR="00740372">
        <w:rPr>
          <w:rFonts w:ascii="Arial" w:hAnsi="Arial" w:cs="Arial"/>
          <w:sz w:val="28"/>
          <w:szCs w:val="28"/>
        </w:rPr>
        <w:t>місяця</w:t>
      </w:r>
      <w:r w:rsidR="00FF764C">
        <w:rPr>
          <w:rFonts w:ascii="Arial" w:hAnsi="Arial" w:cs="Arial"/>
          <w:sz w:val="28"/>
          <w:szCs w:val="28"/>
        </w:rPr>
        <w:t xml:space="preserve"> з дня зарахування між громадянином, якого зараховано для про</w:t>
      </w:r>
      <w:r w:rsidR="00740372">
        <w:rPr>
          <w:rFonts w:ascii="Arial" w:hAnsi="Arial" w:cs="Arial"/>
          <w:sz w:val="28"/>
          <w:szCs w:val="28"/>
        </w:rPr>
        <w:t xml:space="preserve">ходження військової підготовки, </w:t>
      </w:r>
      <w:r w:rsidR="00FF764C">
        <w:rPr>
          <w:rFonts w:ascii="Arial" w:hAnsi="Arial" w:cs="Arial"/>
          <w:sz w:val="28"/>
          <w:szCs w:val="28"/>
        </w:rPr>
        <w:t>та начальником Військового інституту танкових військ НТУ "ХПІ" укладається відповідний контракт про військову підготовку громадянина, а для тих, хто виявив бажання проходити військову підготовку за кошти держ</w:t>
      </w:r>
      <w:r w:rsidR="00740372">
        <w:rPr>
          <w:rFonts w:ascii="Arial" w:hAnsi="Arial" w:cs="Arial"/>
          <w:sz w:val="28"/>
          <w:szCs w:val="28"/>
        </w:rPr>
        <w:t xml:space="preserve">авного бюджету,– також контракт </w:t>
      </w:r>
      <w:r w:rsidR="00FF764C">
        <w:rPr>
          <w:rFonts w:ascii="Arial" w:hAnsi="Arial" w:cs="Arial"/>
          <w:sz w:val="28"/>
          <w:szCs w:val="28"/>
        </w:rPr>
        <w:t>і</w:t>
      </w:r>
      <w:r w:rsidR="00FF764C">
        <w:rPr>
          <w:rFonts w:ascii="Arial" w:hAnsi="Arial" w:cs="Arial"/>
          <w:sz w:val="28"/>
          <w:szCs w:val="28"/>
          <w:lang w:eastAsia="en-US"/>
        </w:rPr>
        <w:t xml:space="preserve">з </w:t>
      </w:r>
      <w:r w:rsidR="00FF764C">
        <w:rPr>
          <w:rFonts w:ascii="Arial" w:hAnsi="Arial" w:cs="Arial"/>
          <w:sz w:val="28"/>
          <w:szCs w:val="28"/>
        </w:rPr>
        <w:t>Міністерством оборони України щодо зобов’язань про проходження військової служби громадянином у Збройних Силах України після отримання первинного військового звання офіцера запасу та закінчення вищого навчального закладу.</w:t>
      </w:r>
    </w:p>
    <w:p w:rsidR="00B5046A" w:rsidRDefault="00B5046A">
      <w:pPr>
        <w:pStyle w:val="2"/>
        <w:spacing w:after="0" w:line="240" w:lineRule="auto"/>
        <w:ind w:left="0" w:firstLine="426"/>
        <w:jc w:val="both"/>
        <w:rPr>
          <w:rFonts w:ascii="Arial" w:hAnsi="Arial" w:cs="Arial"/>
          <w:sz w:val="16"/>
          <w:szCs w:val="16"/>
        </w:rPr>
      </w:pPr>
    </w:p>
    <w:p w:rsidR="00B5046A" w:rsidRDefault="00342D00">
      <w:pPr>
        <w:pStyle w:val="2"/>
        <w:spacing w:after="0" w:line="240" w:lineRule="auto"/>
        <w:ind w:left="0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FF764C">
        <w:rPr>
          <w:rFonts w:ascii="Arial" w:hAnsi="Arial" w:cs="Arial"/>
          <w:sz w:val="28"/>
          <w:szCs w:val="28"/>
        </w:rPr>
        <w:t>В контракті про військову підготовку громадянина визначаються:</w:t>
      </w:r>
    </w:p>
    <w:p w:rsidR="00B5046A" w:rsidRDefault="00FF764C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Права та обов’язки сторін.</w:t>
      </w:r>
    </w:p>
    <w:p w:rsidR="00B5046A" w:rsidRDefault="00FF764C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Термін дії контракту.</w:t>
      </w:r>
    </w:p>
    <w:p w:rsidR="00B5046A" w:rsidRDefault="00FF764C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Порядок розрахунків</w:t>
      </w:r>
      <w:r w:rsidR="000313E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B5046A" w:rsidRDefault="00B5046A">
      <w:pPr>
        <w:pStyle w:val="2"/>
        <w:spacing w:after="0" w:line="240" w:lineRule="auto"/>
        <w:ind w:left="0" w:firstLine="426"/>
        <w:jc w:val="both"/>
        <w:rPr>
          <w:rFonts w:ascii="Arial" w:hAnsi="Arial" w:cs="Arial"/>
          <w:sz w:val="16"/>
          <w:szCs w:val="16"/>
        </w:rPr>
      </w:pPr>
    </w:p>
    <w:p w:rsidR="00374E76" w:rsidRDefault="00374E76">
      <w:pPr>
        <w:pStyle w:val="2"/>
        <w:spacing w:after="0" w:line="240" w:lineRule="auto"/>
        <w:ind w:left="0" w:firstLine="426"/>
        <w:jc w:val="both"/>
        <w:rPr>
          <w:rFonts w:ascii="Arial" w:hAnsi="Arial" w:cs="Arial"/>
          <w:sz w:val="16"/>
          <w:szCs w:val="16"/>
        </w:rPr>
      </w:pPr>
    </w:p>
    <w:p w:rsidR="00342D00" w:rsidRDefault="00342D00" w:rsidP="00342D00">
      <w:pPr>
        <w:pStyle w:val="a8"/>
        <w:spacing w:after="0"/>
        <w:ind w:firstLine="426"/>
        <w:jc w:val="both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>4. Апеляції за результатами конкурсного відбору</w:t>
      </w:r>
      <w:r w:rsidR="002C702C">
        <w:rPr>
          <w:rFonts w:ascii="Arial" w:hAnsi="Arial" w:cs="Arial"/>
          <w:b/>
          <w:spacing w:val="-2"/>
          <w:sz w:val="28"/>
          <w:szCs w:val="28"/>
        </w:rPr>
        <w:t>.</w:t>
      </w:r>
    </w:p>
    <w:p w:rsidR="00342D00" w:rsidRDefault="00342D00" w:rsidP="00342D00">
      <w:pPr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Апеляція за результатами випробувань повинна подаватися         до апеляційної комісії в день проведення усного випробування,            а з письмового випробування - не пізніше наступного робочого дня після оголошення оцінки за випробування.</w:t>
      </w:r>
    </w:p>
    <w:p w:rsidR="00342D00" w:rsidRDefault="00342D00" w:rsidP="00342D00">
      <w:pPr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Додаткове опитування під час розгляду апеляції не допускається.</w:t>
      </w:r>
    </w:p>
    <w:p w:rsidR="00342D00" w:rsidRDefault="00342D00" w:rsidP="00342D00">
      <w:pPr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Засідання апеляційної комісії проводиться по мірі надходження апеляцій.</w:t>
      </w:r>
    </w:p>
    <w:p w:rsidR="00B5046A" w:rsidRDefault="00FF764C">
      <w:pPr>
        <w:pStyle w:val="2"/>
        <w:spacing w:after="0" w:line="240" w:lineRule="auto"/>
        <w:ind w:left="0" w:firstLine="426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u w:val="single"/>
        </w:rPr>
        <w:lastRenderedPageBreak/>
        <w:t>Загальна вартість підготовки</w:t>
      </w:r>
      <w:r>
        <w:rPr>
          <w:rFonts w:ascii="Arial" w:hAnsi="Arial" w:cs="Arial"/>
          <w:b/>
          <w:sz w:val="40"/>
          <w:szCs w:val="40"/>
        </w:rPr>
        <w:t xml:space="preserve"> за 2 роки навчання (включаючи навчальний збір) становить</w:t>
      </w:r>
      <w:r w:rsidR="007A47B3">
        <w:rPr>
          <w:rFonts w:ascii="Arial" w:hAnsi="Arial" w:cs="Arial"/>
          <w:b/>
          <w:sz w:val="40"/>
          <w:szCs w:val="40"/>
        </w:rPr>
        <w:t xml:space="preserve"> орієнтовно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F39FF">
        <w:rPr>
          <w:rFonts w:ascii="Arial" w:hAnsi="Arial" w:cs="Arial"/>
          <w:b/>
          <w:color w:val="FF0000"/>
          <w:sz w:val="40"/>
          <w:szCs w:val="40"/>
          <w:u w:val="single"/>
        </w:rPr>
        <w:t>19800</w:t>
      </w:r>
      <w:r>
        <w:rPr>
          <w:rFonts w:ascii="Arial" w:hAnsi="Arial" w:cs="Arial"/>
          <w:b/>
          <w:sz w:val="40"/>
          <w:szCs w:val="40"/>
          <w:u w:val="single"/>
        </w:rPr>
        <w:t xml:space="preserve"> гривень</w:t>
      </w:r>
      <w:r w:rsidR="008D0FC6">
        <w:rPr>
          <w:rFonts w:ascii="Arial" w:hAnsi="Arial" w:cs="Arial"/>
          <w:b/>
          <w:sz w:val="40"/>
          <w:szCs w:val="40"/>
        </w:rPr>
        <w:t>.</w:t>
      </w:r>
    </w:p>
    <w:p w:rsidR="00B5046A" w:rsidRDefault="00B5046A">
      <w:pPr>
        <w:pStyle w:val="2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B5046A" w:rsidRDefault="00FF764C">
      <w:pPr>
        <w:pStyle w:val="2"/>
        <w:spacing w:after="0" w:line="240" w:lineRule="auto"/>
        <w:ind w:left="0" w:firstLine="426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Оплата послуг за навчання здійснюється повністю </w:t>
      </w:r>
      <w:r>
        <w:rPr>
          <w:rFonts w:ascii="Arial" w:hAnsi="Arial" w:cs="Arial"/>
          <w:b/>
          <w:sz w:val="40"/>
          <w:szCs w:val="40"/>
          <w:u w:val="single"/>
        </w:rPr>
        <w:t>або частинами</w:t>
      </w:r>
      <w:r>
        <w:rPr>
          <w:rFonts w:ascii="Arial" w:hAnsi="Arial" w:cs="Arial"/>
          <w:sz w:val="40"/>
          <w:szCs w:val="40"/>
        </w:rPr>
        <w:t>:</w:t>
      </w:r>
    </w:p>
    <w:p w:rsidR="00B5046A" w:rsidRDefault="00807D63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щ</w:t>
      </w:r>
      <w:r w:rsidR="00FF764C">
        <w:rPr>
          <w:rFonts w:ascii="Arial" w:hAnsi="Arial" w:cs="Arial"/>
          <w:sz w:val="40"/>
          <w:szCs w:val="40"/>
        </w:rPr>
        <w:t>омісяця</w:t>
      </w:r>
      <w:r>
        <w:rPr>
          <w:rFonts w:ascii="Arial" w:hAnsi="Arial" w:cs="Arial"/>
          <w:sz w:val="40"/>
          <w:szCs w:val="40"/>
        </w:rPr>
        <w:t xml:space="preserve">       </w:t>
      </w:r>
      <w:r w:rsidR="00FF764C">
        <w:rPr>
          <w:rFonts w:ascii="Arial" w:hAnsi="Arial" w:cs="Arial"/>
          <w:sz w:val="40"/>
          <w:szCs w:val="40"/>
        </w:rPr>
        <w:t xml:space="preserve"> – </w:t>
      </w:r>
      <w:r w:rsidR="006F39FF">
        <w:rPr>
          <w:rFonts w:ascii="Arial" w:hAnsi="Arial" w:cs="Arial"/>
          <w:color w:val="FF0000"/>
          <w:sz w:val="40"/>
          <w:szCs w:val="40"/>
        </w:rPr>
        <w:t>1238</w:t>
      </w:r>
      <w:r w:rsidR="00FF764C">
        <w:rPr>
          <w:rFonts w:ascii="Arial" w:hAnsi="Arial" w:cs="Arial"/>
          <w:sz w:val="40"/>
          <w:szCs w:val="40"/>
        </w:rPr>
        <w:t xml:space="preserve"> грн.;</w:t>
      </w:r>
    </w:p>
    <w:p w:rsidR="00B5046A" w:rsidRDefault="00FF764C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по семестрах</w:t>
      </w:r>
      <w:r w:rsidR="00807D6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– </w:t>
      </w:r>
      <w:r w:rsidR="006F39FF">
        <w:rPr>
          <w:rFonts w:ascii="Arial" w:hAnsi="Arial" w:cs="Arial"/>
          <w:color w:val="FF0000"/>
          <w:sz w:val="40"/>
          <w:szCs w:val="40"/>
          <w:lang w:val="ru-RU"/>
        </w:rPr>
        <w:t>4950</w:t>
      </w:r>
      <w:r>
        <w:rPr>
          <w:rFonts w:ascii="Arial" w:hAnsi="Arial" w:cs="Arial"/>
          <w:sz w:val="40"/>
          <w:szCs w:val="40"/>
        </w:rPr>
        <w:t xml:space="preserve"> грн.;</w:t>
      </w:r>
    </w:p>
    <w:p w:rsidR="00B5046A" w:rsidRDefault="00FF764C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щороку </w:t>
      </w:r>
      <w:r w:rsidR="00807D63">
        <w:rPr>
          <w:rFonts w:ascii="Arial" w:hAnsi="Arial" w:cs="Arial"/>
          <w:sz w:val="40"/>
          <w:szCs w:val="40"/>
        </w:rPr>
        <w:t xml:space="preserve">           </w:t>
      </w:r>
      <w:r>
        <w:rPr>
          <w:rFonts w:ascii="Arial" w:hAnsi="Arial" w:cs="Arial"/>
          <w:sz w:val="40"/>
          <w:szCs w:val="40"/>
        </w:rPr>
        <w:t xml:space="preserve">– </w:t>
      </w:r>
      <w:r w:rsidR="006F39FF">
        <w:rPr>
          <w:rFonts w:ascii="Arial" w:hAnsi="Arial" w:cs="Arial"/>
          <w:color w:val="FF0000"/>
          <w:sz w:val="40"/>
          <w:szCs w:val="40"/>
          <w:lang w:val="ru-RU"/>
        </w:rPr>
        <w:t>9900</w:t>
      </w:r>
      <w:r>
        <w:rPr>
          <w:rFonts w:ascii="Arial" w:hAnsi="Arial" w:cs="Arial"/>
          <w:sz w:val="40"/>
          <w:szCs w:val="40"/>
        </w:rPr>
        <w:t xml:space="preserve"> грн.</w:t>
      </w:r>
    </w:p>
    <w:p w:rsidR="00B5046A" w:rsidRDefault="00B5046A">
      <w:pPr>
        <w:pStyle w:val="a8"/>
        <w:spacing w:after="0"/>
        <w:ind w:firstLine="426"/>
        <w:jc w:val="both"/>
        <w:rPr>
          <w:rFonts w:ascii="Arial" w:hAnsi="Arial" w:cs="Arial"/>
          <w:b/>
          <w:spacing w:val="-2"/>
          <w:sz w:val="16"/>
          <w:szCs w:val="16"/>
        </w:rPr>
      </w:pPr>
    </w:p>
    <w:p w:rsidR="00B5046A" w:rsidRPr="00807D63" w:rsidRDefault="00B5046A">
      <w:pPr>
        <w:pStyle w:val="a8"/>
        <w:spacing w:after="0"/>
        <w:ind w:firstLine="426"/>
        <w:jc w:val="both"/>
        <w:rPr>
          <w:rFonts w:ascii="Arial" w:hAnsi="Arial" w:cs="Arial"/>
          <w:b/>
          <w:spacing w:val="-2"/>
          <w:sz w:val="28"/>
          <w:szCs w:val="28"/>
          <w:u w:val="single"/>
        </w:rPr>
      </w:pPr>
    </w:p>
    <w:p w:rsidR="00B5046A" w:rsidRPr="00807D63" w:rsidRDefault="00FF764C">
      <w:pPr>
        <w:pStyle w:val="a8"/>
        <w:spacing w:after="0"/>
        <w:ind w:firstLine="426"/>
        <w:jc w:val="both"/>
        <w:rPr>
          <w:rFonts w:ascii="Arial" w:hAnsi="Arial" w:cs="Arial"/>
          <w:color w:val="FF0000"/>
          <w:spacing w:val="-2"/>
          <w:sz w:val="40"/>
          <w:szCs w:val="40"/>
        </w:rPr>
      </w:pPr>
      <w:r w:rsidRPr="00807D63">
        <w:rPr>
          <w:rFonts w:ascii="Arial" w:hAnsi="Arial" w:cs="Arial"/>
          <w:b/>
          <w:spacing w:val="-2"/>
          <w:sz w:val="28"/>
          <w:szCs w:val="28"/>
          <w:u w:val="single"/>
        </w:rPr>
        <w:t>АДРЕСА ВІТВ НТУ «ХПІ»</w:t>
      </w:r>
      <w:r w:rsidRPr="00807D63">
        <w:rPr>
          <w:rFonts w:ascii="Arial" w:hAnsi="Arial" w:cs="Arial"/>
          <w:b/>
          <w:spacing w:val="-2"/>
          <w:sz w:val="28"/>
          <w:szCs w:val="28"/>
        </w:rPr>
        <w:t>:</w:t>
      </w:r>
      <w:r w:rsidRPr="00807D63">
        <w:rPr>
          <w:rFonts w:ascii="Arial" w:hAnsi="Arial" w:cs="Arial"/>
          <w:spacing w:val="-2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61034, м"/>
        </w:smartTagPr>
        <w:r w:rsidRPr="00807D63">
          <w:rPr>
            <w:rFonts w:ascii="Arial" w:hAnsi="Arial" w:cs="Arial"/>
            <w:spacing w:val="-2"/>
            <w:sz w:val="28"/>
            <w:szCs w:val="28"/>
          </w:rPr>
          <w:t>61034, м</w:t>
        </w:r>
      </w:smartTag>
      <w:r w:rsidRPr="00807D63">
        <w:rPr>
          <w:rFonts w:ascii="Arial" w:hAnsi="Arial" w:cs="Arial"/>
          <w:spacing w:val="-2"/>
          <w:sz w:val="28"/>
          <w:szCs w:val="28"/>
        </w:rPr>
        <w:t>. Харків – 34,  вул. Полтавський шлях, 192.</w:t>
      </w:r>
      <w:r w:rsidR="000C15E5" w:rsidRPr="00807D63">
        <w:rPr>
          <w:rFonts w:ascii="Arial" w:hAnsi="Arial" w:cs="Arial"/>
          <w:spacing w:val="-2"/>
          <w:sz w:val="28"/>
          <w:szCs w:val="28"/>
        </w:rPr>
        <w:t xml:space="preserve"> Електрона адреса: </w:t>
      </w:r>
      <w:r w:rsidR="000C15E5" w:rsidRPr="00807D63">
        <w:rPr>
          <w:rFonts w:ascii="Arial" w:hAnsi="Arial" w:cs="Arial"/>
          <w:color w:val="FF0000"/>
          <w:sz w:val="40"/>
          <w:szCs w:val="40"/>
          <w:shd w:val="clear" w:color="auto" w:fill="FFFFFF"/>
        </w:rPr>
        <w:t>kafedravpoz2020@gmail.com</w:t>
      </w:r>
    </w:p>
    <w:p w:rsidR="00FF764C" w:rsidRPr="00807D63" w:rsidRDefault="00FF764C">
      <w:pPr>
        <w:pStyle w:val="a8"/>
        <w:spacing w:after="0"/>
        <w:ind w:firstLine="426"/>
        <w:jc w:val="both"/>
        <w:rPr>
          <w:rFonts w:ascii="Arial" w:hAnsi="Arial" w:cs="Arial"/>
          <w:b/>
          <w:spacing w:val="-2"/>
          <w:sz w:val="28"/>
          <w:szCs w:val="28"/>
          <w:u w:val="single"/>
        </w:rPr>
      </w:pPr>
    </w:p>
    <w:p w:rsidR="00B5046A" w:rsidRPr="00807D63" w:rsidRDefault="00FF764C">
      <w:pPr>
        <w:pStyle w:val="a8"/>
        <w:spacing w:after="0"/>
        <w:ind w:firstLine="426"/>
        <w:jc w:val="both"/>
        <w:rPr>
          <w:rFonts w:ascii="Arial" w:hAnsi="Arial" w:cs="Arial"/>
          <w:spacing w:val="-2"/>
          <w:sz w:val="28"/>
          <w:szCs w:val="28"/>
        </w:rPr>
      </w:pPr>
      <w:r w:rsidRPr="00807D63">
        <w:rPr>
          <w:rFonts w:ascii="Arial" w:hAnsi="Arial" w:cs="Arial"/>
          <w:b/>
          <w:spacing w:val="-2"/>
          <w:sz w:val="28"/>
          <w:szCs w:val="28"/>
          <w:u w:val="single"/>
        </w:rPr>
        <w:t>Телефон для довідок:</w:t>
      </w:r>
      <w:r w:rsidRPr="00807D63">
        <w:rPr>
          <w:rFonts w:ascii="Arial" w:hAnsi="Arial" w:cs="Arial"/>
          <w:spacing w:val="-2"/>
          <w:sz w:val="28"/>
          <w:szCs w:val="28"/>
          <w:u w:val="single"/>
        </w:rPr>
        <w:t xml:space="preserve">  </w:t>
      </w:r>
      <w:r w:rsidRPr="00807D63">
        <w:rPr>
          <w:rFonts w:ascii="Arial" w:hAnsi="Arial" w:cs="Arial"/>
          <w:b/>
          <w:spacing w:val="-2"/>
          <w:sz w:val="28"/>
          <w:szCs w:val="28"/>
          <w:u w:val="single"/>
        </w:rPr>
        <w:t>095-016-89-33</w:t>
      </w:r>
      <w:r w:rsidRPr="00807D63">
        <w:rPr>
          <w:rFonts w:ascii="Arial" w:hAnsi="Arial" w:cs="Arial"/>
          <w:b/>
          <w:spacing w:val="-2"/>
          <w:sz w:val="28"/>
          <w:szCs w:val="28"/>
        </w:rPr>
        <w:t xml:space="preserve"> (основний</w:t>
      </w:r>
      <w:r w:rsidRPr="00807D63">
        <w:rPr>
          <w:rFonts w:ascii="Arial" w:hAnsi="Arial" w:cs="Arial"/>
          <w:spacing w:val="-2"/>
          <w:sz w:val="28"/>
          <w:szCs w:val="28"/>
        </w:rPr>
        <w:t>), (057) 376-72-74 або 372-61-67 на якому просити  2-45  (відбіркова комісія).</w:t>
      </w:r>
    </w:p>
    <w:p w:rsidR="00342D00" w:rsidRPr="00807D63" w:rsidRDefault="00342D00" w:rsidP="00342D00">
      <w:pPr>
        <w:jc w:val="both"/>
        <w:rPr>
          <w:rFonts w:ascii="Arial" w:hAnsi="Arial" w:cs="Arial"/>
          <w:spacing w:val="-2"/>
          <w:sz w:val="28"/>
          <w:szCs w:val="28"/>
        </w:rPr>
      </w:pPr>
      <w:r w:rsidRPr="00807D63">
        <w:rPr>
          <w:rFonts w:ascii="Arial" w:hAnsi="Arial" w:cs="Arial"/>
          <w:spacing w:val="-2"/>
          <w:sz w:val="28"/>
          <w:szCs w:val="28"/>
        </w:rPr>
        <w:t xml:space="preserve">     </w:t>
      </w:r>
    </w:p>
    <w:p w:rsidR="00FF764C" w:rsidRPr="00807D63" w:rsidRDefault="00FF764C">
      <w:pPr>
        <w:pStyle w:val="a8"/>
        <w:spacing w:after="0"/>
        <w:ind w:firstLine="426"/>
        <w:jc w:val="both"/>
        <w:rPr>
          <w:rFonts w:ascii="Arial" w:hAnsi="Arial" w:cs="Arial"/>
          <w:spacing w:val="-2"/>
          <w:sz w:val="28"/>
          <w:szCs w:val="28"/>
        </w:rPr>
      </w:pPr>
      <w:r w:rsidRPr="00807D63">
        <w:rPr>
          <w:rFonts w:ascii="Arial" w:hAnsi="Arial" w:cs="Arial"/>
          <w:b/>
          <w:spacing w:val="-2"/>
          <w:sz w:val="28"/>
          <w:szCs w:val="28"/>
          <w:u w:val="single"/>
        </w:rPr>
        <w:t>Проїзд</w:t>
      </w:r>
      <w:r w:rsidRPr="00807D63">
        <w:rPr>
          <w:rFonts w:ascii="Arial" w:hAnsi="Arial" w:cs="Arial"/>
          <w:b/>
          <w:spacing w:val="-2"/>
          <w:sz w:val="28"/>
          <w:szCs w:val="28"/>
        </w:rPr>
        <w:t>:</w:t>
      </w:r>
      <w:r w:rsidRPr="00807D63">
        <w:rPr>
          <w:rFonts w:ascii="Arial" w:hAnsi="Arial" w:cs="Arial"/>
          <w:spacing w:val="-2"/>
          <w:sz w:val="28"/>
          <w:szCs w:val="28"/>
        </w:rPr>
        <w:t xml:space="preserve">  </w:t>
      </w:r>
    </w:p>
    <w:p w:rsidR="00B5046A" w:rsidRDefault="00FF764C">
      <w:pPr>
        <w:pStyle w:val="a8"/>
        <w:spacing w:after="0"/>
        <w:ind w:firstLine="426"/>
        <w:jc w:val="both"/>
        <w:rPr>
          <w:rFonts w:ascii="Arial" w:hAnsi="Arial" w:cs="Arial"/>
          <w:spacing w:val="-2"/>
          <w:sz w:val="28"/>
          <w:szCs w:val="28"/>
        </w:rPr>
      </w:pPr>
      <w:r w:rsidRPr="00807D63">
        <w:rPr>
          <w:rFonts w:ascii="Arial" w:hAnsi="Arial" w:cs="Arial"/>
          <w:spacing w:val="-2"/>
          <w:sz w:val="28"/>
          <w:szCs w:val="28"/>
        </w:rPr>
        <w:t xml:space="preserve">метрополітеном до станції  “Холодна гора”, далі  трамваєм  № 3  </w:t>
      </w:r>
      <w:r w:rsidR="00B07733" w:rsidRPr="00807D63">
        <w:rPr>
          <w:rFonts w:ascii="Arial" w:hAnsi="Arial" w:cs="Arial"/>
          <w:spacing w:val="-2"/>
          <w:sz w:val="28"/>
          <w:szCs w:val="28"/>
        </w:rPr>
        <w:t xml:space="preserve">              </w:t>
      </w:r>
      <w:r w:rsidRPr="00807D63">
        <w:rPr>
          <w:rFonts w:ascii="Arial" w:hAnsi="Arial" w:cs="Arial"/>
          <w:spacing w:val="-2"/>
          <w:sz w:val="28"/>
          <w:szCs w:val="28"/>
        </w:rPr>
        <w:t>до зупинки “Вулиця Кашуби”.</w:t>
      </w:r>
    </w:p>
    <w:p w:rsidR="002C702C" w:rsidRDefault="002C702C">
      <w:pPr>
        <w:pStyle w:val="a8"/>
        <w:spacing w:after="0"/>
        <w:ind w:firstLine="426"/>
        <w:jc w:val="both"/>
        <w:rPr>
          <w:rFonts w:ascii="Arial" w:hAnsi="Arial" w:cs="Arial"/>
          <w:spacing w:val="-2"/>
          <w:sz w:val="28"/>
          <w:szCs w:val="28"/>
        </w:rPr>
      </w:pPr>
    </w:p>
    <w:p w:rsidR="002C702C" w:rsidRDefault="002C702C">
      <w:pPr>
        <w:pStyle w:val="a8"/>
        <w:spacing w:after="0"/>
        <w:ind w:firstLine="426"/>
        <w:jc w:val="both"/>
        <w:rPr>
          <w:rFonts w:ascii="Arial" w:hAnsi="Arial" w:cs="Arial"/>
          <w:spacing w:val="-2"/>
          <w:sz w:val="28"/>
          <w:szCs w:val="28"/>
        </w:rPr>
      </w:pPr>
    </w:p>
    <w:p w:rsidR="002C702C" w:rsidRDefault="002C702C">
      <w:pPr>
        <w:pStyle w:val="a8"/>
        <w:spacing w:after="0"/>
        <w:ind w:firstLine="426"/>
        <w:jc w:val="both"/>
        <w:rPr>
          <w:rFonts w:ascii="Arial" w:hAnsi="Arial" w:cs="Arial"/>
          <w:spacing w:val="-2"/>
          <w:sz w:val="28"/>
          <w:szCs w:val="28"/>
        </w:rPr>
      </w:pPr>
    </w:p>
    <w:p w:rsidR="00342D00" w:rsidRDefault="00342D00" w:rsidP="00342D00">
      <w:pPr>
        <w:jc w:val="both"/>
        <w:rPr>
          <w:rFonts w:ascii="Arial" w:hAnsi="Arial" w:cs="Arial"/>
          <w:b/>
          <w:spacing w:val="-2"/>
          <w:sz w:val="28"/>
          <w:szCs w:val="28"/>
        </w:rPr>
      </w:pPr>
    </w:p>
    <w:p w:rsidR="00342D00" w:rsidRPr="00A914C0" w:rsidRDefault="00342D00" w:rsidP="00342D00">
      <w:pPr>
        <w:jc w:val="both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28"/>
          <w:szCs w:val="28"/>
        </w:rPr>
        <w:t xml:space="preserve">      </w:t>
      </w:r>
      <w:r w:rsidRPr="00A914C0">
        <w:rPr>
          <w:rFonts w:ascii="Arial" w:hAnsi="Arial" w:cs="Arial"/>
          <w:b/>
          <w:spacing w:val="-2"/>
          <w:sz w:val="32"/>
          <w:szCs w:val="32"/>
        </w:rPr>
        <w:t xml:space="preserve">Куратор по набору для ХНУРЕ: </w:t>
      </w:r>
    </w:p>
    <w:p w:rsidR="00342D00" w:rsidRPr="00342D00" w:rsidRDefault="00342D00" w:rsidP="00342D00">
      <w:pPr>
        <w:jc w:val="both"/>
        <w:rPr>
          <w:rFonts w:ascii="Arial" w:hAnsi="Arial" w:cs="Arial"/>
          <w:b/>
          <w:spacing w:val="-2"/>
          <w:sz w:val="28"/>
          <w:szCs w:val="28"/>
        </w:rPr>
      </w:pPr>
      <w:r w:rsidRPr="00342D00"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pacing w:val="-2"/>
          <w:sz w:val="28"/>
          <w:szCs w:val="28"/>
        </w:rPr>
        <w:t xml:space="preserve">     </w:t>
      </w:r>
      <w:r w:rsidRPr="000313E8">
        <w:rPr>
          <w:rFonts w:ascii="Arial" w:hAnsi="Arial" w:cs="Arial"/>
          <w:b/>
          <w:color w:val="FF0000"/>
          <w:spacing w:val="-2"/>
          <w:sz w:val="32"/>
          <w:szCs w:val="32"/>
        </w:rPr>
        <w:t>БАЛАНОВСЬКИЙ Петро Костянтинович</w:t>
      </w:r>
      <w:r w:rsidR="000313E8">
        <w:rPr>
          <w:rFonts w:ascii="Arial" w:hAnsi="Arial" w:cs="Arial"/>
          <w:b/>
          <w:color w:val="FF0000"/>
          <w:spacing w:val="-2"/>
          <w:sz w:val="32"/>
          <w:szCs w:val="32"/>
        </w:rPr>
        <w:t>.</w:t>
      </w:r>
      <w:r w:rsidRPr="00342D00">
        <w:rPr>
          <w:rFonts w:ascii="Arial" w:hAnsi="Arial" w:cs="Arial"/>
          <w:b/>
          <w:color w:val="FF0000"/>
          <w:spacing w:val="-2"/>
          <w:sz w:val="28"/>
          <w:szCs w:val="28"/>
        </w:rPr>
        <w:t xml:space="preserve"> </w:t>
      </w:r>
    </w:p>
    <w:p w:rsidR="00342D00" w:rsidRDefault="00342D00" w:rsidP="00342D00">
      <w:pPr>
        <w:ind w:firstLine="426"/>
        <w:jc w:val="both"/>
        <w:rPr>
          <w:rFonts w:ascii="Arial" w:hAnsi="Arial" w:cs="Arial"/>
          <w:spacing w:val="-2"/>
          <w:sz w:val="28"/>
          <w:szCs w:val="28"/>
        </w:rPr>
      </w:pPr>
    </w:p>
    <w:p w:rsidR="00342D00" w:rsidRPr="00342D00" w:rsidRDefault="00342D00" w:rsidP="00342D00">
      <w:pPr>
        <w:jc w:val="both"/>
        <w:rPr>
          <w:rFonts w:ascii="Arial" w:hAnsi="Arial" w:cs="Arial"/>
          <w:color w:val="FF0000"/>
          <w:spacing w:val="-2"/>
          <w:sz w:val="32"/>
          <w:szCs w:val="32"/>
        </w:rPr>
      </w:pPr>
      <w:r>
        <w:rPr>
          <w:rFonts w:ascii="Arial" w:hAnsi="Arial" w:cs="Arial"/>
          <w:spacing w:val="-2"/>
          <w:sz w:val="28"/>
          <w:szCs w:val="28"/>
        </w:rPr>
        <w:t xml:space="preserve">     </w:t>
      </w:r>
      <w:r w:rsidRPr="00342D00">
        <w:rPr>
          <w:rFonts w:ascii="Arial" w:hAnsi="Arial" w:cs="Arial"/>
          <w:spacing w:val="-2"/>
          <w:sz w:val="28"/>
          <w:szCs w:val="28"/>
        </w:rPr>
        <w:t xml:space="preserve"> Контактний телефон</w:t>
      </w:r>
      <w:r w:rsidR="00030400">
        <w:rPr>
          <w:rFonts w:ascii="Arial" w:hAnsi="Arial" w:cs="Arial"/>
          <w:spacing w:val="-2"/>
          <w:sz w:val="28"/>
          <w:szCs w:val="28"/>
        </w:rPr>
        <w:t xml:space="preserve"> для довідок</w:t>
      </w:r>
      <w:r w:rsidRPr="00342D00">
        <w:rPr>
          <w:rFonts w:ascii="Arial" w:hAnsi="Arial" w:cs="Arial"/>
          <w:color w:val="FF0000"/>
          <w:spacing w:val="-2"/>
          <w:sz w:val="28"/>
          <w:szCs w:val="28"/>
        </w:rPr>
        <w:t>:</w:t>
      </w:r>
      <w:r w:rsidR="00030400">
        <w:rPr>
          <w:rFonts w:ascii="Arial" w:hAnsi="Arial" w:cs="Arial"/>
          <w:color w:val="FF0000"/>
          <w:spacing w:val="-2"/>
          <w:sz w:val="28"/>
          <w:szCs w:val="28"/>
        </w:rPr>
        <w:t xml:space="preserve">  </w:t>
      </w:r>
      <w:r w:rsidRPr="00342D00">
        <w:rPr>
          <w:rFonts w:ascii="Arial" w:hAnsi="Arial" w:cs="Arial"/>
          <w:color w:val="FF0000"/>
          <w:spacing w:val="-2"/>
          <w:sz w:val="28"/>
          <w:szCs w:val="28"/>
        </w:rPr>
        <w:t xml:space="preserve"> </w:t>
      </w:r>
      <w:r w:rsidRPr="00342D00">
        <w:rPr>
          <w:rFonts w:ascii="Arial" w:hAnsi="Arial" w:cs="Arial"/>
          <w:b/>
          <w:color w:val="FF0000"/>
          <w:spacing w:val="-2"/>
          <w:sz w:val="32"/>
          <w:szCs w:val="32"/>
        </w:rPr>
        <w:t>067-5-427-427</w:t>
      </w:r>
    </w:p>
    <w:p w:rsidR="00B5046A" w:rsidRDefault="00B5046A">
      <w:pPr>
        <w:pStyle w:val="a7"/>
        <w:widowControl w:val="0"/>
        <w:ind w:left="0" w:right="0" w:firstLine="426"/>
        <w:jc w:val="both"/>
        <w:rPr>
          <w:b/>
        </w:rPr>
      </w:pPr>
    </w:p>
    <w:sectPr w:rsidR="00B5046A">
      <w:pgSz w:w="11907" w:h="16839" w:code="9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2EC"/>
    <w:multiLevelType w:val="hybridMultilevel"/>
    <w:tmpl w:val="2F9259C0"/>
    <w:lvl w:ilvl="0" w:tplc="A0CC57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9423D7"/>
    <w:multiLevelType w:val="hybridMultilevel"/>
    <w:tmpl w:val="7832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D5EAE"/>
    <w:multiLevelType w:val="hybridMultilevel"/>
    <w:tmpl w:val="1FB842F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CE46CAD"/>
    <w:multiLevelType w:val="hybridMultilevel"/>
    <w:tmpl w:val="6B90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73423"/>
    <w:multiLevelType w:val="hybridMultilevel"/>
    <w:tmpl w:val="83585A38"/>
    <w:lvl w:ilvl="0" w:tplc="85F20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D07A87"/>
    <w:multiLevelType w:val="hybridMultilevel"/>
    <w:tmpl w:val="BC465CBE"/>
    <w:lvl w:ilvl="0" w:tplc="A0CC57D8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6">
    <w:nsid w:val="537270D1"/>
    <w:multiLevelType w:val="hybridMultilevel"/>
    <w:tmpl w:val="4F341734"/>
    <w:lvl w:ilvl="0" w:tplc="73608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DD2C71"/>
    <w:multiLevelType w:val="hybridMultilevel"/>
    <w:tmpl w:val="EC2850EC"/>
    <w:lvl w:ilvl="0" w:tplc="23DAB46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3D40FF4"/>
    <w:multiLevelType w:val="hybridMultilevel"/>
    <w:tmpl w:val="EB9ED528"/>
    <w:lvl w:ilvl="0" w:tplc="D7ECF8A2">
      <w:numFmt w:val="bullet"/>
      <w:lvlText w:val="-"/>
      <w:lvlJc w:val="left"/>
      <w:pPr>
        <w:ind w:left="9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9">
    <w:nsid w:val="7FB16CE6"/>
    <w:multiLevelType w:val="hybridMultilevel"/>
    <w:tmpl w:val="FBD0F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6A"/>
    <w:rsid w:val="00030400"/>
    <w:rsid w:val="000313E8"/>
    <w:rsid w:val="000C15E5"/>
    <w:rsid w:val="001B524C"/>
    <w:rsid w:val="002C702C"/>
    <w:rsid w:val="00342D00"/>
    <w:rsid w:val="00374E76"/>
    <w:rsid w:val="00545322"/>
    <w:rsid w:val="006F39FF"/>
    <w:rsid w:val="00740372"/>
    <w:rsid w:val="007A47B3"/>
    <w:rsid w:val="008056A6"/>
    <w:rsid w:val="00807D63"/>
    <w:rsid w:val="008A5795"/>
    <w:rsid w:val="008D0FC6"/>
    <w:rsid w:val="00A53881"/>
    <w:rsid w:val="00A914C0"/>
    <w:rsid w:val="00AD2B77"/>
    <w:rsid w:val="00B07733"/>
    <w:rsid w:val="00B5046A"/>
    <w:rsid w:val="00E7630B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lock Text"/>
    <w:basedOn w:val="a"/>
    <w:uiPriority w:val="99"/>
    <w:pPr>
      <w:widowControl/>
      <w:autoSpaceDE/>
      <w:autoSpaceDN/>
      <w:adjustRightInd/>
      <w:ind w:left="1276" w:right="1558"/>
      <w:jc w:val="center"/>
    </w:pPr>
    <w:rPr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6F39FF"/>
    <w:rPr>
      <w:b/>
      <w:bCs/>
    </w:rPr>
  </w:style>
  <w:style w:type="character" w:styleId="ad">
    <w:name w:val="Hyperlink"/>
    <w:basedOn w:val="a0"/>
    <w:uiPriority w:val="99"/>
    <w:unhideWhenUsed/>
    <w:rsid w:val="000313E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B52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lock Text"/>
    <w:basedOn w:val="a"/>
    <w:uiPriority w:val="99"/>
    <w:pPr>
      <w:widowControl/>
      <w:autoSpaceDE/>
      <w:autoSpaceDN/>
      <w:adjustRightInd/>
      <w:ind w:left="1276" w:right="1558"/>
      <w:jc w:val="center"/>
    </w:pPr>
    <w:rPr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6F39FF"/>
    <w:rPr>
      <w:b/>
      <w:bCs/>
    </w:rPr>
  </w:style>
  <w:style w:type="character" w:styleId="ad">
    <w:name w:val="Hyperlink"/>
    <w:basedOn w:val="a0"/>
    <w:uiPriority w:val="99"/>
    <w:unhideWhenUsed/>
    <w:rsid w:val="000313E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B52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fedraVPOZ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re.ua/navchannja-na-kafedri-vijskovoi-pidgotovki-nabir-2021-2023-r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Егорыч</dc:creator>
  <cp:lastModifiedBy>Nik</cp:lastModifiedBy>
  <cp:revision>33</cp:revision>
  <cp:lastPrinted>2018-04-18T08:14:00Z</cp:lastPrinted>
  <dcterms:created xsi:type="dcterms:W3CDTF">2018-04-17T07:17:00Z</dcterms:created>
  <dcterms:modified xsi:type="dcterms:W3CDTF">2022-02-16T06:49:00Z</dcterms:modified>
</cp:coreProperties>
</file>