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1EE7D" w14:textId="5A9C0E9E" w:rsidR="00A33105" w:rsidRPr="00964629" w:rsidRDefault="00A33105" w:rsidP="00A33105">
      <w:pPr>
        <w:tabs>
          <w:tab w:val="left" w:pos="3828"/>
        </w:tabs>
        <w:jc w:val="both"/>
        <w:rPr>
          <w:color w:val="141719" w:themeColor="background2" w:themeShade="1A"/>
        </w:rPr>
      </w:pPr>
      <w:bookmarkStart w:id="0" w:name="_Hlk138024356"/>
      <w:r w:rsidRPr="00964629">
        <w:rPr>
          <w:color w:val="141719" w:themeColor="background2" w:themeShade="1A"/>
        </w:rPr>
        <w:t xml:space="preserve">УДК </w:t>
      </w:r>
      <w:r w:rsidR="00577C61" w:rsidRPr="001F440D">
        <w:rPr>
          <w:color w:val="FF0000"/>
          <w:lang w:val="en-US"/>
        </w:rPr>
        <w:t>XXX</w:t>
      </w:r>
      <w:r w:rsidR="00577C61" w:rsidRPr="001F440D">
        <w:rPr>
          <w:color w:val="FF0000"/>
        </w:rPr>
        <w:t>.</w:t>
      </w:r>
      <w:r w:rsidR="00577C61" w:rsidRPr="001F440D">
        <w:rPr>
          <w:color w:val="FF0000"/>
          <w:lang w:val="en-US"/>
        </w:rPr>
        <w:t>XXX</w:t>
      </w:r>
      <w:r w:rsidR="00577C61" w:rsidRPr="001F440D">
        <w:rPr>
          <w:color w:val="FF0000"/>
        </w:rPr>
        <w:t>.</w:t>
      </w:r>
      <w:r w:rsidR="00577C61" w:rsidRPr="001F440D">
        <w:rPr>
          <w:color w:val="FF0000"/>
          <w:lang w:val="en-US"/>
        </w:rPr>
        <w:t>XX</w:t>
      </w:r>
      <w:r w:rsidRPr="00A33105">
        <w:rPr>
          <w:lang w:val="ru-RU"/>
        </w:rPr>
        <w:tab/>
      </w:r>
      <w:r w:rsidRPr="00964629">
        <w:rPr>
          <w:b/>
          <w:bCs/>
          <w:color w:val="141719" w:themeColor="background2" w:themeShade="1A"/>
        </w:rPr>
        <w:t>DOI:</w:t>
      </w:r>
      <w:r w:rsidRPr="00964629">
        <w:rPr>
          <w:color w:val="141719" w:themeColor="background2" w:themeShade="1A"/>
        </w:rPr>
        <w:t xml:space="preserve"> </w:t>
      </w:r>
      <w:r w:rsidRPr="00577C61">
        <w:rPr>
          <w:color w:val="FF0000"/>
        </w:rPr>
        <w:t>https://doi.org/10.30837/0135-1710.202</w:t>
      </w:r>
      <w:r w:rsidR="00577C61" w:rsidRPr="00577C61">
        <w:rPr>
          <w:color w:val="FF0000"/>
        </w:rPr>
        <w:t>6</w:t>
      </w:r>
      <w:r w:rsidRPr="00577C61">
        <w:rPr>
          <w:color w:val="FF0000"/>
        </w:rPr>
        <w:t>.</w:t>
      </w:r>
      <w:r w:rsidR="00577C61" w:rsidRPr="00577C61">
        <w:rPr>
          <w:color w:val="FF0000"/>
        </w:rPr>
        <w:t>ххх</w:t>
      </w:r>
      <w:r w:rsidRPr="00577C61">
        <w:rPr>
          <w:color w:val="FF0000"/>
        </w:rPr>
        <w:t>.ххх</w:t>
      </w:r>
    </w:p>
    <w:p w14:paraId="44A70BB3" w14:textId="77777777" w:rsidR="00C0276E" w:rsidRPr="00BE0130" w:rsidRDefault="00C0276E">
      <w:pPr>
        <w:suppressAutoHyphens/>
        <w:spacing w:line="288" w:lineRule="auto"/>
        <w:rPr>
          <w:bCs/>
          <w:color w:val="FF0000"/>
          <w:lang w:val="ru-RU"/>
        </w:rPr>
      </w:pPr>
    </w:p>
    <w:p w14:paraId="4AB11D78" w14:textId="53F51B8F" w:rsidR="00C0276E" w:rsidRPr="00BE0130" w:rsidRDefault="00D10073">
      <w:pPr>
        <w:suppressAutoHyphens/>
        <w:spacing w:line="288" w:lineRule="auto"/>
        <w:rPr>
          <w:bCs/>
          <w:color w:val="FF0000"/>
        </w:rPr>
      </w:pPr>
      <w:r w:rsidRPr="00BE0130">
        <w:rPr>
          <w:bCs/>
          <w:color w:val="FF0000"/>
        </w:rPr>
        <w:t>Іванов</w:t>
      </w:r>
      <w:r w:rsidR="006F7CCB" w:rsidRPr="00BE0130">
        <w:rPr>
          <w:bCs/>
          <w:color w:val="FF0000"/>
        </w:rPr>
        <w:t xml:space="preserve"> М. </w:t>
      </w:r>
      <w:r w:rsidR="00BE0130" w:rsidRPr="00BE0130">
        <w:rPr>
          <w:bCs/>
          <w:color w:val="FF0000"/>
          <w:lang w:val="en-US"/>
        </w:rPr>
        <w:t>C</w:t>
      </w:r>
      <w:r w:rsidR="006F7CCB" w:rsidRPr="00BE0130">
        <w:rPr>
          <w:bCs/>
          <w:color w:val="FF0000"/>
        </w:rPr>
        <w:t>.</w:t>
      </w:r>
    </w:p>
    <w:p w14:paraId="07C45512" w14:textId="77777777" w:rsidR="008B2921" w:rsidRPr="00A33105" w:rsidRDefault="008B2921">
      <w:pPr>
        <w:suppressAutoHyphens/>
        <w:spacing w:line="288" w:lineRule="auto"/>
        <w:rPr>
          <w:bCs/>
        </w:rPr>
      </w:pPr>
    </w:p>
    <w:bookmarkEnd w:id="0"/>
    <w:p w14:paraId="12004A2A" w14:textId="5A05D706" w:rsidR="008B2921" w:rsidRPr="005E227E" w:rsidRDefault="00577C61" w:rsidP="008B2921"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НАЗВА</w:t>
      </w:r>
    </w:p>
    <w:p w14:paraId="3029F0B2" w14:textId="77777777" w:rsidR="008B2921" w:rsidRPr="005E227E" w:rsidRDefault="008B2921" w:rsidP="008B2921">
      <w:pPr>
        <w:jc w:val="both"/>
        <w:rPr>
          <w:sz w:val="28"/>
          <w:szCs w:val="28"/>
        </w:rPr>
      </w:pPr>
    </w:p>
    <w:p w14:paraId="5403A26C" w14:textId="0E0E3958" w:rsidR="008B2921" w:rsidRPr="006B2CC2" w:rsidRDefault="00577C61" w:rsidP="00ED7D37">
      <w:pPr>
        <w:spacing w:line="276" w:lineRule="auto"/>
        <w:jc w:val="both"/>
        <w:rPr>
          <w:color w:val="FF0000"/>
          <w:sz w:val="20"/>
          <w:szCs w:val="20"/>
        </w:rPr>
      </w:pPr>
      <w:r w:rsidRPr="006B2CC2">
        <w:rPr>
          <w:b/>
          <w:color w:val="FF0000"/>
          <w:sz w:val="20"/>
          <w:szCs w:val="20"/>
        </w:rPr>
        <w:t xml:space="preserve">Анотація. </w:t>
      </w:r>
      <w:r w:rsidR="008B2921" w:rsidRPr="006B2CC2">
        <w:rPr>
          <w:b/>
          <w:color w:val="FF0000"/>
          <w:sz w:val="20"/>
          <w:szCs w:val="20"/>
        </w:rPr>
        <w:t>Предметом дослідження</w:t>
      </w:r>
      <w:r w:rsidR="008B2921" w:rsidRPr="006B2CC2">
        <w:rPr>
          <w:color w:val="FF0000"/>
          <w:sz w:val="20"/>
          <w:szCs w:val="20"/>
        </w:rPr>
        <w:t xml:space="preserve"> є </w:t>
      </w:r>
      <w:r w:rsidRPr="006B2CC2">
        <w:rPr>
          <w:rStyle w:val="s1"/>
          <w:color w:val="FF0000"/>
          <w:sz w:val="20"/>
          <w:szCs w:val="20"/>
        </w:rPr>
        <w:t>…..</w:t>
      </w:r>
      <w:r w:rsidR="008B2921" w:rsidRPr="006B2CC2">
        <w:rPr>
          <w:rStyle w:val="s1"/>
          <w:color w:val="FF0000"/>
          <w:sz w:val="20"/>
          <w:szCs w:val="20"/>
        </w:rPr>
        <w:t xml:space="preserve">. </w:t>
      </w:r>
      <w:r w:rsidR="008B2921" w:rsidRPr="006B2CC2">
        <w:rPr>
          <w:b/>
          <w:color w:val="FF0000"/>
          <w:sz w:val="20"/>
          <w:szCs w:val="20"/>
        </w:rPr>
        <w:t>Мета роботи</w:t>
      </w:r>
      <w:r w:rsidR="008B2921" w:rsidRPr="006B2CC2">
        <w:rPr>
          <w:color w:val="FF0000"/>
          <w:sz w:val="20"/>
          <w:szCs w:val="20"/>
        </w:rPr>
        <w:t xml:space="preserve"> – </w:t>
      </w:r>
      <w:r w:rsidRPr="006B2CC2">
        <w:rPr>
          <w:color w:val="FF0000"/>
          <w:sz w:val="20"/>
          <w:szCs w:val="20"/>
        </w:rPr>
        <w:t>…….</w:t>
      </w:r>
      <w:r w:rsidR="008B2921" w:rsidRPr="006B2CC2">
        <w:rPr>
          <w:color w:val="FF0000"/>
          <w:sz w:val="20"/>
          <w:szCs w:val="20"/>
        </w:rPr>
        <w:t xml:space="preserve">. З огляду на окреслену мету необхідно виконати такі </w:t>
      </w:r>
      <w:r w:rsidR="008B2921" w:rsidRPr="006B2CC2">
        <w:rPr>
          <w:b/>
          <w:color w:val="FF0000"/>
          <w:sz w:val="20"/>
          <w:szCs w:val="20"/>
        </w:rPr>
        <w:t>завдання</w:t>
      </w:r>
      <w:r w:rsidR="008B2921" w:rsidRPr="006B2CC2">
        <w:rPr>
          <w:color w:val="FF0000"/>
          <w:sz w:val="20"/>
          <w:szCs w:val="20"/>
        </w:rPr>
        <w:t xml:space="preserve">: </w:t>
      </w:r>
      <w:r w:rsidRPr="006B2CC2">
        <w:rPr>
          <w:color w:val="FF0000"/>
          <w:sz w:val="20"/>
          <w:szCs w:val="20"/>
        </w:rPr>
        <w:t>……..</w:t>
      </w:r>
      <w:r w:rsidR="008B2921" w:rsidRPr="006B2CC2">
        <w:rPr>
          <w:color w:val="FF0000"/>
          <w:sz w:val="20"/>
          <w:szCs w:val="20"/>
        </w:rPr>
        <w:t xml:space="preserve">. </w:t>
      </w:r>
      <w:r w:rsidRPr="006B2CC2">
        <w:rPr>
          <w:b/>
          <w:bCs/>
          <w:color w:val="FF0000"/>
          <w:sz w:val="20"/>
          <w:szCs w:val="20"/>
        </w:rPr>
        <w:t>М</w:t>
      </w:r>
      <w:r w:rsidR="008B2921" w:rsidRPr="006B2CC2">
        <w:rPr>
          <w:b/>
          <w:color w:val="FF0000"/>
          <w:sz w:val="20"/>
          <w:szCs w:val="20"/>
        </w:rPr>
        <w:t>етоди.</w:t>
      </w:r>
      <w:r w:rsidR="008B2921" w:rsidRPr="006B2CC2">
        <w:rPr>
          <w:color w:val="FF0000"/>
          <w:sz w:val="20"/>
          <w:szCs w:val="20"/>
        </w:rPr>
        <w:t xml:space="preserve"> </w:t>
      </w:r>
      <w:r w:rsidRPr="006B2CC2">
        <w:rPr>
          <w:color w:val="FF0000"/>
          <w:sz w:val="20"/>
          <w:szCs w:val="20"/>
        </w:rPr>
        <w:t>……..</w:t>
      </w:r>
      <w:r w:rsidR="008B2921" w:rsidRPr="006B2CC2">
        <w:rPr>
          <w:color w:val="FF0000"/>
          <w:sz w:val="20"/>
          <w:szCs w:val="20"/>
        </w:rPr>
        <w:t xml:space="preserve">. </w:t>
      </w:r>
      <w:r w:rsidR="008B2921" w:rsidRPr="006B2CC2">
        <w:rPr>
          <w:b/>
          <w:color w:val="FF0000"/>
          <w:sz w:val="20"/>
          <w:szCs w:val="20"/>
        </w:rPr>
        <w:t>Результати дослідження.</w:t>
      </w:r>
      <w:r w:rsidR="008B2921" w:rsidRPr="006B2CC2">
        <w:rPr>
          <w:color w:val="FF0000"/>
          <w:sz w:val="20"/>
          <w:szCs w:val="20"/>
        </w:rPr>
        <w:t xml:space="preserve"> </w:t>
      </w:r>
      <w:r w:rsidRPr="006B2CC2">
        <w:rPr>
          <w:color w:val="FF0000"/>
          <w:sz w:val="20"/>
          <w:szCs w:val="20"/>
        </w:rPr>
        <w:t>……..</w:t>
      </w:r>
      <w:r w:rsidR="008B2921" w:rsidRPr="006B2CC2">
        <w:rPr>
          <w:color w:val="FF0000"/>
          <w:sz w:val="20"/>
          <w:szCs w:val="20"/>
        </w:rPr>
        <w:t xml:space="preserve">. </w:t>
      </w:r>
      <w:r w:rsidR="001B1369" w:rsidRPr="006B2CC2">
        <w:rPr>
          <w:color w:val="FF0000"/>
          <w:sz w:val="20"/>
          <w:szCs w:val="20"/>
        </w:rPr>
        <w:br/>
      </w:r>
      <w:r w:rsidR="008B2921" w:rsidRPr="006B2CC2">
        <w:rPr>
          <w:b/>
          <w:color w:val="FF0000"/>
          <w:sz w:val="20"/>
          <w:szCs w:val="20"/>
        </w:rPr>
        <w:t>Висновки.</w:t>
      </w:r>
      <w:r w:rsidR="008B2921" w:rsidRPr="006B2CC2">
        <w:rPr>
          <w:color w:val="FF0000"/>
          <w:sz w:val="20"/>
          <w:szCs w:val="20"/>
        </w:rPr>
        <w:t xml:space="preserve"> </w:t>
      </w:r>
      <w:r w:rsidRPr="006B2CC2">
        <w:rPr>
          <w:color w:val="FF0000"/>
          <w:sz w:val="20"/>
          <w:szCs w:val="20"/>
        </w:rPr>
        <w:t>……..</w:t>
      </w:r>
      <w:r w:rsidR="008B2921" w:rsidRPr="006B2CC2">
        <w:rPr>
          <w:color w:val="FF0000"/>
          <w:sz w:val="20"/>
          <w:szCs w:val="20"/>
        </w:rPr>
        <w:t>.</w:t>
      </w:r>
    </w:p>
    <w:p w14:paraId="2A7AE732" w14:textId="0BB98B2E" w:rsidR="008B2921" w:rsidRDefault="008B2921" w:rsidP="00ED7D37">
      <w:pPr>
        <w:spacing w:line="276" w:lineRule="auto"/>
        <w:ind w:firstLine="425"/>
        <w:jc w:val="both"/>
        <w:rPr>
          <w:sz w:val="20"/>
          <w:szCs w:val="20"/>
        </w:rPr>
      </w:pPr>
      <w:r w:rsidRPr="00ED7D37">
        <w:rPr>
          <w:b/>
          <w:sz w:val="20"/>
          <w:szCs w:val="20"/>
        </w:rPr>
        <w:t>Ключові слова:</w:t>
      </w:r>
      <w:r w:rsidRPr="00ED7D37">
        <w:rPr>
          <w:sz w:val="20"/>
          <w:szCs w:val="20"/>
        </w:rPr>
        <w:t xml:space="preserve"> </w:t>
      </w:r>
      <w:r w:rsidR="00577C61" w:rsidRPr="006B2CC2">
        <w:rPr>
          <w:color w:val="FF0000"/>
          <w:sz w:val="20"/>
          <w:szCs w:val="20"/>
        </w:rPr>
        <w:t>5-10 слів</w:t>
      </w:r>
      <w:r w:rsidR="006F7CCB">
        <w:rPr>
          <w:color w:val="FF0000"/>
          <w:sz w:val="20"/>
          <w:szCs w:val="20"/>
        </w:rPr>
        <w:t xml:space="preserve"> / </w:t>
      </w:r>
      <w:r w:rsidR="006F7CCB" w:rsidRPr="006F7CCB">
        <w:rPr>
          <w:color w:val="FF0000"/>
          <w:sz w:val="20"/>
          <w:szCs w:val="20"/>
        </w:rPr>
        <w:t>словосполучень</w:t>
      </w:r>
    </w:p>
    <w:p w14:paraId="48043A76" w14:textId="77777777" w:rsidR="001B1369" w:rsidRDefault="001B1369" w:rsidP="00ED7D37">
      <w:pPr>
        <w:spacing w:line="276" w:lineRule="auto"/>
        <w:ind w:firstLine="425"/>
        <w:jc w:val="both"/>
        <w:rPr>
          <w:sz w:val="20"/>
          <w:szCs w:val="20"/>
        </w:rPr>
      </w:pPr>
    </w:p>
    <w:p w14:paraId="65439DC7" w14:textId="77777777" w:rsidR="001B1369" w:rsidRDefault="00C77E8B" w:rsidP="00C77E8B">
      <w:pPr>
        <w:pStyle w:val="af"/>
        <w:widowControl w:val="0"/>
        <w:pBdr>
          <w:bottom w:val="single" w:sz="6" w:space="1" w:color="auto"/>
        </w:pBdr>
        <w:tabs>
          <w:tab w:val="left" w:pos="993"/>
          <w:tab w:val="right" w:pos="9500"/>
        </w:tabs>
        <w:autoSpaceDE w:val="0"/>
        <w:autoSpaceDN w:val="0"/>
        <w:adjustRightInd w:val="0"/>
        <w:spacing w:after="0" w:line="264" w:lineRule="auto"/>
        <w:ind w:left="0"/>
        <w:jc w:val="center"/>
        <w:outlineLvl w:val="1"/>
        <w:rPr>
          <w:rFonts w:ascii="Times New Roman" w:hAnsi="Times New Roman"/>
          <w:b/>
          <w:bCs/>
          <w:noProof/>
          <w:kern w:val="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noProof/>
          <w:kern w:val="0"/>
          <w:sz w:val="24"/>
          <w:szCs w:val="24"/>
          <w:lang w:eastAsia="ru-RU"/>
        </w:rPr>
        <w:t>1. </w:t>
      </w:r>
      <w:r w:rsidR="001B1369" w:rsidRPr="004E2D1C">
        <w:rPr>
          <w:rFonts w:ascii="Times New Roman" w:hAnsi="Times New Roman"/>
          <w:b/>
          <w:bCs/>
          <w:noProof/>
          <w:kern w:val="0"/>
          <w:sz w:val="24"/>
          <w:szCs w:val="24"/>
          <w:lang w:eastAsia="ru-RU"/>
        </w:rPr>
        <w:t>Вступ</w:t>
      </w:r>
    </w:p>
    <w:p w14:paraId="6E08BE1F" w14:textId="77777777" w:rsidR="002C26EF" w:rsidRPr="004E2D1C" w:rsidRDefault="002C26EF" w:rsidP="004E2D1C">
      <w:pPr>
        <w:pStyle w:val="af"/>
        <w:widowControl w:val="0"/>
        <w:tabs>
          <w:tab w:val="left" w:pos="993"/>
          <w:tab w:val="right" w:pos="9500"/>
        </w:tabs>
        <w:autoSpaceDE w:val="0"/>
        <w:autoSpaceDN w:val="0"/>
        <w:adjustRightInd w:val="0"/>
        <w:spacing w:after="0" w:line="264" w:lineRule="auto"/>
        <w:outlineLvl w:val="1"/>
        <w:rPr>
          <w:rFonts w:ascii="Times New Roman" w:hAnsi="Times New Roman"/>
          <w:b/>
          <w:bCs/>
          <w:noProof/>
          <w:kern w:val="0"/>
          <w:sz w:val="24"/>
          <w:szCs w:val="24"/>
          <w:lang w:eastAsia="ru-RU"/>
        </w:rPr>
      </w:pPr>
    </w:p>
    <w:p w14:paraId="75EB75A0" w14:textId="77777777" w:rsidR="00577C61" w:rsidRPr="00C244D0" w:rsidRDefault="00577C61" w:rsidP="00577C61">
      <w:pPr>
        <w:pStyle w:val="p1"/>
        <w:spacing w:line="288" w:lineRule="auto"/>
        <w:ind w:firstLine="425"/>
        <w:jc w:val="both"/>
        <w:rPr>
          <w:lang w:eastAsia="uk-UA"/>
        </w:rPr>
      </w:pPr>
      <w:r w:rsidRPr="00577C61">
        <w:rPr>
          <w:rStyle w:val="s1"/>
          <w:color w:val="auto"/>
          <w:sz w:val="24"/>
          <w:szCs w:val="24"/>
        </w:rPr>
        <w:t>Текст</w:t>
      </w:r>
      <w:r>
        <w:rPr>
          <w:rStyle w:val="s1"/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>
        <w:rPr>
          <w:rStyle w:val="s1"/>
          <w:color w:val="auto"/>
          <w:sz w:val="24"/>
          <w:szCs w:val="24"/>
        </w:rPr>
        <w:t xml:space="preserve">. </w:t>
      </w:r>
      <w:r w:rsidRPr="00577C61">
        <w:rPr>
          <w:rStyle w:val="s1"/>
          <w:color w:val="auto"/>
          <w:sz w:val="24"/>
          <w:szCs w:val="24"/>
        </w:rPr>
        <w:t>Текст</w:t>
      </w:r>
      <w:r>
        <w:rPr>
          <w:rStyle w:val="s1"/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>
        <w:rPr>
          <w:rStyle w:val="s1"/>
          <w:color w:val="auto"/>
          <w:sz w:val="24"/>
          <w:szCs w:val="24"/>
        </w:rPr>
        <w:t>.</w:t>
      </w:r>
    </w:p>
    <w:p w14:paraId="2D0DE8EA" w14:textId="77777777" w:rsidR="00C244D0" w:rsidRPr="00581D4F" w:rsidRDefault="00C244D0" w:rsidP="00E66471">
      <w:pPr>
        <w:pStyle w:val="p1"/>
        <w:spacing w:line="288" w:lineRule="auto"/>
        <w:ind w:firstLine="425"/>
        <w:jc w:val="both"/>
        <w:rPr>
          <w:rStyle w:val="s1"/>
          <w:color w:val="auto"/>
          <w:sz w:val="24"/>
          <w:szCs w:val="24"/>
        </w:rPr>
      </w:pPr>
    </w:p>
    <w:p w14:paraId="09AD340D" w14:textId="77777777" w:rsidR="001D2530" w:rsidRDefault="001D2530" w:rsidP="001D2530">
      <w:pPr>
        <w:pBdr>
          <w:bottom w:val="single" w:sz="6" w:space="1" w:color="auto"/>
        </w:pBdr>
        <w:spacing w:line="264" w:lineRule="auto"/>
        <w:jc w:val="center"/>
        <w:outlineLvl w:val="2"/>
        <w:rPr>
          <w:b/>
          <w:bCs/>
        </w:rPr>
      </w:pPr>
      <w:r w:rsidRPr="00B9575B">
        <w:rPr>
          <w:b/>
          <w:bCs/>
        </w:rPr>
        <w:t>2. Аналіз сучасних наукових публікацій і визначення проблеми дослідження</w:t>
      </w:r>
    </w:p>
    <w:p w14:paraId="54B27E6F" w14:textId="77777777" w:rsidR="001D2530" w:rsidRDefault="001D2530" w:rsidP="001D2530">
      <w:pPr>
        <w:spacing w:line="264" w:lineRule="auto"/>
        <w:ind w:firstLine="708"/>
        <w:jc w:val="both"/>
      </w:pPr>
    </w:p>
    <w:p w14:paraId="76511EF9" w14:textId="739797CE" w:rsidR="001D2530" w:rsidRDefault="00577C61" w:rsidP="001D2530">
      <w:pPr>
        <w:spacing w:line="288" w:lineRule="auto"/>
        <w:ind w:firstLine="709"/>
        <w:jc w:val="both"/>
      </w:pPr>
      <w:r w:rsidRPr="00577C61">
        <w:rPr>
          <w:rStyle w:val="s1"/>
          <w:color w:val="auto"/>
        </w:rPr>
        <w:t>Текст</w:t>
      </w:r>
      <w:r>
        <w:rPr>
          <w:rStyle w:val="s1"/>
          <w:color w:val="auto"/>
        </w:rPr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>
        <w:rPr>
          <w:rStyle w:val="s1"/>
          <w:color w:val="auto"/>
        </w:rPr>
        <w:t>.</w:t>
      </w:r>
    </w:p>
    <w:p w14:paraId="211E33AA" w14:textId="77777777" w:rsidR="00281ED6" w:rsidRPr="00B9575B" w:rsidRDefault="00281ED6" w:rsidP="00281ED6">
      <w:pPr>
        <w:spacing w:line="264" w:lineRule="auto"/>
        <w:jc w:val="both"/>
      </w:pPr>
    </w:p>
    <w:p w14:paraId="1EB0C851" w14:textId="77777777" w:rsidR="00281ED6" w:rsidRDefault="00281ED6" w:rsidP="00043D80">
      <w:pPr>
        <w:pStyle w:val="af"/>
        <w:pBdr>
          <w:bottom w:val="single" w:sz="6" w:space="1" w:color="auto"/>
        </w:pBdr>
        <w:tabs>
          <w:tab w:val="left" w:pos="993"/>
        </w:tabs>
        <w:spacing w:after="0" w:line="288" w:lineRule="auto"/>
        <w:ind w:left="0" w:firstLine="425"/>
        <w:jc w:val="center"/>
        <w:outlineLvl w:val="2"/>
        <w:rPr>
          <w:rFonts w:ascii="Times New Roman" w:eastAsia="Times New Roman" w:hAnsi="Times New Roman"/>
          <w:b/>
          <w:bCs/>
          <w:kern w:val="0"/>
          <w:sz w:val="24"/>
          <w:szCs w:val="24"/>
        </w:rPr>
      </w:pPr>
      <w:r w:rsidRPr="00AD4423">
        <w:rPr>
          <w:rFonts w:ascii="Times New Roman" w:eastAsia="Times New Roman" w:hAnsi="Times New Roman"/>
          <w:b/>
          <w:bCs/>
          <w:kern w:val="0"/>
          <w:sz w:val="24"/>
          <w:szCs w:val="24"/>
        </w:rPr>
        <w:t>3.</w:t>
      </w:r>
      <w:r w:rsidRPr="00281ED6">
        <w:rPr>
          <w:rFonts w:ascii="Times New Roman" w:eastAsia="Times New Roman" w:hAnsi="Times New Roman"/>
          <w:b/>
          <w:bCs/>
          <w:kern w:val="0"/>
          <w:sz w:val="24"/>
          <w:szCs w:val="24"/>
          <w:lang w:val="ru-RU"/>
        </w:rPr>
        <w:t> </w:t>
      </w:r>
      <w:r w:rsidRPr="00281ED6">
        <w:rPr>
          <w:rFonts w:ascii="Times New Roman" w:eastAsia="Times New Roman" w:hAnsi="Times New Roman"/>
          <w:b/>
          <w:bCs/>
          <w:kern w:val="0"/>
          <w:sz w:val="24"/>
          <w:szCs w:val="24"/>
        </w:rPr>
        <w:t>Мета й завдання дослідження</w:t>
      </w:r>
    </w:p>
    <w:p w14:paraId="7F0190CE" w14:textId="77777777" w:rsidR="00281ED6" w:rsidRPr="00281ED6" w:rsidRDefault="00281ED6" w:rsidP="00043D80">
      <w:pPr>
        <w:pStyle w:val="af"/>
        <w:tabs>
          <w:tab w:val="left" w:pos="993"/>
        </w:tabs>
        <w:spacing w:after="0" w:line="288" w:lineRule="auto"/>
        <w:ind w:left="0" w:firstLine="425"/>
        <w:jc w:val="both"/>
        <w:outlineLvl w:val="2"/>
        <w:rPr>
          <w:rFonts w:ascii="Times New Roman" w:eastAsia="Times New Roman" w:hAnsi="Times New Roman"/>
          <w:b/>
          <w:bCs/>
          <w:kern w:val="0"/>
          <w:sz w:val="24"/>
          <w:szCs w:val="24"/>
        </w:rPr>
      </w:pPr>
    </w:p>
    <w:p w14:paraId="3C137955" w14:textId="5E2EC59F" w:rsidR="00281ED6" w:rsidRPr="00281ED6" w:rsidRDefault="00577C61" w:rsidP="00577C61">
      <w:pPr>
        <w:spacing w:line="288" w:lineRule="auto"/>
        <w:ind w:firstLine="425"/>
        <w:jc w:val="both"/>
        <w:outlineLvl w:val="2"/>
      </w:pPr>
      <w:r w:rsidRPr="00577C61">
        <w:rPr>
          <w:rStyle w:val="s1"/>
          <w:color w:val="auto"/>
        </w:rPr>
        <w:t>Текст</w:t>
      </w:r>
      <w:r>
        <w:rPr>
          <w:rStyle w:val="s1"/>
          <w:color w:val="auto"/>
        </w:rPr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>
        <w:rPr>
          <w:rStyle w:val="s1"/>
          <w:color w:val="auto"/>
        </w:rPr>
        <w:t>.</w:t>
      </w:r>
    </w:p>
    <w:p w14:paraId="522286FF" w14:textId="77777777" w:rsidR="00172584" w:rsidRPr="00172584" w:rsidRDefault="00172584" w:rsidP="006B1DF2">
      <w:pPr>
        <w:spacing w:line="288" w:lineRule="auto"/>
        <w:ind w:firstLine="425"/>
        <w:jc w:val="both"/>
        <w:outlineLvl w:val="2"/>
        <w:rPr>
          <w:lang w:eastAsia="uk-UA"/>
        </w:rPr>
      </w:pPr>
    </w:p>
    <w:p w14:paraId="11A1CBAB" w14:textId="77777777" w:rsidR="00172584" w:rsidRPr="006B1DF2" w:rsidRDefault="006A688E" w:rsidP="006B1DF2">
      <w:pPr>
        <w:pBdr>
          <w:bottom w:val="single" w:sz="6" w:space="1" w:color="auto"/>
        </w:pBdr>
        <w:tabs>
          <w:tab w:val="left" w:pos="993"/>
        </w:tabs>
        <w:spacing w:line="288" w:lineRule="auto"/>
        <w:ind w:firstLine="425"/>
        <w:contextualSpacing/>
        <w:jc w:val="center"/>
        <w:outlineLvl w:val="2"/>
        <w:rPr>
          <w:b/>
          <w:bCs/>
          <w:lang w:eastAsia="uk-UA"/>
        </w:rPr>
      </w:pPr>
      <w:r w:rsidRPr="00AD4423">
        <w:rPr>
          <w:b/>
          <w:bCs/>
          <w:lang w:eastAsia="uk-UA"/>
        </w:rPr>
        <w:t>4.</w:t>
      </w:r>
      <w:r w:rsidRPr="006B1DF2">
        <w:rPr>
          <w:b/>
          <w:bCs/>
          <w:lang w:val="ru-RU" w:eastAsia="uk-UA"/>
        </w:rPr>
        <w:t> </w:t>
      </w:r>
      <w:r w:rsidR="00172584" w:rsidRPr="00172584">
        <w:rPr>
          <w:b/>
          <w:bCs/>
          <w:lang w:eastAsia="uk-UA"/>
        </w:rPr>
        <w:t>Матеріали й методи дослідження</w:t>
      </w:r>
    </w:p>
    <w:p w14:paraId="070F093C" w14:textId="77777777" w:rsidR="00172584" w:rsidRPr="00172584" w:rsidRDefault="00172584" w:rsidP="006B1DF2">
      <w:pPr>
        <w:tabs>
          <w:tab w:val="left" w:pos="993"/>
        </w:tabs>
        <w:spacing w:line="288" w:lineRule="auto"/>
        <w:ind w:firstLine="425"/>
        <w:contextualSpacing/>
        <w:jc w:val="both"/>
        <w:outlineLvl w:val="2"/>
        <w:rPr>
          <w:b/>
          <w:bCs/>
          <w:lang w:eastAsia="uk-UA"/>
        </w:rPr>
      </w:pPr>
    </w:p>
    <w:p w14:paraId="2C1248D1" w14:textId="3F099E5E" w:rsidR="00577C61" w:rsidRPr="00577C61" w:rsidRDefault="00577C61" w:rsidP="006B1DF2">
      <w:pPr>
        <w:widowControl w:val="0"/>
        <w:tabs>
          <w:tab w:val="center" w:pos="4800"/>
          <w:tab w:val="right" w:pos="8504"/>
        </w:tabs>
        <w:autoSpaceDE w:val="0"/>
        <w:autoSpaceDN w:val="0"/>
        <w:adjustRightInd w:val="0"/>
        <w:spacing w:line="288" w:lineRule="auto"/>
        <w:ind w:firstLine="425"/>
        <w:jc w:val="both"/>
        <w:rPr>
          <w:color w:val="FF0000"/>
          <w:lang w:eastAsia="uk-UA"/>
        </w:rPr>
      </w:pPr>
      <w:bookmarkStart w:id="1" w:name="GrindEQpgref68e2401e2"/>
      <w:bookmarkEnd w:id="1"/>
      <w:r w:rsidRPr="00577C61">
        <w:rPr>
          <w:color w:val="FF0000"/>
          <w:lang w:eastAsia="uk-UA"/>
        </w:rPr>
        <w:t>Оформлення ф</w:t>
      </w:r>
      <w:r w:rsidR="006F7CCB">
        <w:rPr>
          <w:color w:val="FF0000"/>
          <w:lang w:eastAsia="uk-UA"/>
        </w:rPr>
        <w:t>о</w:t>
      </w:r>
      <w:r w:rsidRPr="00577C61">
        <w:rPr>
          <w:color w:val="FF0000"/>
          <w:lang w:eastAsia="uk-UA"/>
        </w:rPr>
        <w:t>рмул</w:t>
      </w:r>
    </w:p>
    <w:p w14:paraId="3BC27B92" w14:textId="7275CBA4" w:rsidR="00172584" w:rsidRPr="00172584" w:rsidRDefault="00172584" w:rsidP="006B1DF2">
      <w:pPr>
        <w:widowControl w:val="0"/>
        <w:tabs>
          <w:tab w:val="center" w:pos="4800"/>
          <w:tab w:val="right" w:pos="8504"/>
        </w:tabs>
        <w:autoSpaceDE w:val="0"/>
        <w:autoSpaceDN w:val="0"/>
        <w:adjustRightInd w:val="0"/>
        <w:spacing w:line="288" w:lineRule="auto"/>
        <w:ind w:firstLine="425"/>
        <w:jc w:val="both"/>
        <w:rPr>
          <w:noProof/>
          <w:lang w:val="ru-RU" w:eastAsia="ru-RU"/>
        </w:rPr>
      </w:pPr>
      <w:r w:rsidRPr="00172584">
        <w:rPr>
          <w:noProof/>
          <w:lang w:val="ru-RU" w:eastAsia="ru-RU"/>
        </w:rPr>
        <w:tab/>
      </w:r>
      <w:r w:rsidRPr="00172584">
        <w:rPr>
          <w:rFonts w:ascii="Aptos" w:hAnsi="Aptos"/>
          <w:kern w:val="2"/>
          <w:position w:val="-14"/>
          <w:lang w:eastAsia="uk-UA"/>
        </w:rPr>
        <w:object w:dxaOrig="2940" w:dyaOrig="400" w14:anchorId="7E12A6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2pt;height:19.9pt" o:ole="">
            <v:imagedata r:id="rId8" o:title=""/>
          </v:shape>
          <o:OLEObject Type="Embed" ProgID="Equation.DSMT4" ShapeID="_x0000_i1025" DrawAspect="Content" ObjectID="_1834586967" r:id="rId9"/>
        </w:object>
      </w:r>
      <w:r w:rsidRPr="00172584">
        <w:rPr>
          <w:noProof/>
          <w:lang w:val="ru-RU" w:eastAsia="ru-RU"/>
        </w:rPr>
        <w:tab/>
      </w:r>
      <w:r w:rsidR="00C3611A">
        <w:rPr>
          <w:noProof/>
          <w:lang w:val="ru-RU" w:eastAsia="ru-RU"/>
        </w:rPr>
        <w:tab/>
        <w:t xml:space="preserve">         </w:t>
      </w:r>
      <w:r w:rsidRPr="00172584">
        <w:rPr>
          <w:noProof/>
          <w:lang w:val="ru-RU" w:eastAsia="ru-RU"/>
        </w:rPr>
        <w:t>(1)</w:t>
      </w:r>
    </w:p>
    <w:p w14:paraId="2F0B59EB" w14:textId="77777777" w:rsidR="00C3611A" w:rsidRDefault="00172584" w:rsidP="00C3611A">
      <w:pPr>
        <w:widowControl w:val="0"/>
        <w:tabs>
          <w:tab w:val="center" w:pos="4800"/>
          <w:tab w:val="right" w:pos="8504"/>
        </w:tabs>
        <w:autoSpaceDE w:val="0"/>
        <w:autoSpaceDN w:val="0"/>
        <w:adjustRightInd w:val="0"/>
        <w:spacing w:line="288" w:lineRule="auto"/>
        <w:jc w:val="both"/>
        <w:rPr>
          <w:noProof/>
          <w:lang w:val="ru-RU" w:eastAsia="ru-RU"/>
        </w:rPr>
      </w:pPr>
      <w:r w:rsidRPr="00172584">
        <w:rPr>
          <w:noProof/>
          <w:lang w:val="ru-RU" w:eastAsia="ru-RU"/>
        </w:rPr>
        <w:t xml:space="preserve">де </w:t>
      </w:r>
      <w:r w:rsidRPr="00172584">
        <w:rPr>
          <w:rFonts w:ascii="Aptos" w:hAnsi="Aptos"/>
          <w:kern w:val="2"/>
          <w:position w:val="-12"/>
          <w:lang w:eastAsia="uk-UA"/>
        </w:rPr>
        <w:object w:dxaOrig="300" w:dyaOrig="360" w14:anchorId="2C93685E">
          <v:shape id="_x0000_i1026" type="#_x0000_t75" style="width:15.05pt;height:18.25pt" o:ole="">
            <v:imagedata r:id="rId10" o:title=""/>
          </v:shape>
          <o:OLEObject Type="Embed" ProgID="Equation.DSMT4" ShapeID="_x0000_i1026" DrawAspect="Content" ObjectID="_1834586968" r:id="rId11"/>
        </w:object>
      </w:r>
      <w:r w:rsidRPr="00172584">
        <w:rPr>
          <w:noProof/>
          <w:lang w:val="ru-RU" w:eastAsia="ru-RU"/>
        </w:rPr>
        <w:t xml:space="preserve"> реалізує </w:t>
      </w:r>
      <w:r w:rsidRPr="00172584">
        <w:rPr>
          <w:rFonts w:ascii="Aptos" w:hAnsi="Aptos"/>
          <w:kern w:val="2"/>
          <w:position w:val="-4"/>
          <w:lang w:eastAsia="uk-UA"/>
        </w:rPr>
        <w:object w:dxaOrig="220" w:dyaOrig="260" w14:anchorId="2E17B18C">
          <v:shape id="_x0000_i1027" type="#_x0000_t75" style="width:10.75pt;height:12.9pt" o:ole="">
            <v:imagedata r:id="rId12" o:title=""/>
          </v:shape>
          <o:OLEObject Type="Embed" ProgID="Equation.DSMT4" ShapeID="_x0000_i1027" DrawAspect="Content" ObjectID="_1834586969" r:id="rId13"/>
        </w:object>
      </w:r>
      <w:r w:rsidRPr="00172584">
        <w:rPr>
          <w:noProof/>
          <w:lang w:val="ru-RU" w:eastAsia="ru-RU"/>
        </w:rPr>
        <w:t xml:space="preserve"> ітерацій над комплексним станом </w:t>
      </w:r>
      <w:r w:rsidRPr="00172584">
        <w:rPr>
          <w:rFonts w:ascii="Aptos" w:hAnsi="Aptos"/>
          <w:kern w:val="2"/>
          <w:position w:val="-12"/>
          <w:lang w:eastAsia="uk-UA"/>
        </w:rPr>
        <w:object w:dxaOrig="1219" w:dyaOrig="380" w14:anchorId="5E0301B4">
          <v:shape id="_x0000_i1028" type="#_x0000_t75" style="width:61.25pt;height:18.8pt" o:ole="">
            <v:imagedata r:id="rId14" o:title=""/>
          </v:shape>
          <o:OLEObject Type="Embed" ProgID="Equation.DSMT4" ShapeID="_x0000_i1028" DrawAspect="Content" ObjectID="_1834586970" r:id="rId15"/>
        </w:object>
      </w:r>
      <w:r w:rsidRPr="00172584">
        <w:rPr>
          <w:noProof/>
          <w:lang w:val="ru-RU" w:eastAsia="ru-RU"/>
        </w:rPr>
        <w:t xml:space="preserve">, </w:t>
      </w:r>
      <w:r w:rsidRPr="00172584">
        <w:rPr>
          <w:rFonts w:ascii="Aptos" w:hAnsi="Aptos"/>
          <w:kern w:val="2"/>
          <w:position w:val="-14"/>
          <w:lang w:eastAsia="uk-UA"/>
        </w:rPr>
        <w:object w:dxaOrig="1120" w:dyaOrig="400" w14:anchorId="346538EC">
          <v:shape id="_x0000_i1029" type="#_x0000_t75" style="width:55.9pt;height:19.9pt" o:ole="">
            <v:imagedata r:id="rId16" o:title=""/>
          </v:shape>
          <o:OLEObject Type="Embed" ProgID="Equation.DSMT4" ShapeID="_x0000_i1029" DrawAspect="Content" ObjectID="_1834586971" r:id="rId17"/>
        </w:object>
      </w:r>
      <w:r w:rsidRPr="00172584">
        <w:rPr>
          <w:noProof/>
          <w:lang w:val="ru-RU" w:eastAsia="ru-RU"/>
        </w:rPr>
        <w:t xml:space="preserve"> </w:t>
      </w:r>
      <w:r w:rsidR="00C3611A">
        <w:rPr>
          <w:noProof/>
          <w:lang w:val="ru-RU" w:eastAsia="ru-RU"/>
        </w:rPr>
        <w:br/>
      </w:r>
      <w:r w:rsidRPr="00172584">
        <w:rPr>
          <w:noProof/>
          <w:lang w:val="ru-RU" w:eastAsia="ru-RU"/>
        </w:rPr>
        <w:t xml:space="preserve">з квантуванням біта (-ів) з підпростору фазових портретів [19–21]. </w:t>
      </w:r>
    </w:p>
    <w:p w14:paraId="35EA8971" w14:textId="258D22E8" w:rsidR="00172584" w:rsidRDefault="00172584" w:rsidP="006B1DF2">
      <w:pPr>
        <w:spacing w:line="288" w:lineRule="auto"/>
        <w:ind w:firstLine="425"/>
        <w:jc w:val="both"/>
        <w:rPr>
          <w:lang w:eastAsia="uk-UA"/>
        </w:rPr>
      </w:pPr>
      <w:r w:rsidRPr="00577C61">
        <w:rPr>
          <w:color w:val="FF0000"/>
          <w:lang w:eastAsia="uk-UA"/>
        </w:rPr>
        <w:t xml:space="preserve">На рис. 1 подано схему формування криптографічних ключів із підсиленням </w:t>
      </w:r>
      <w:proofErr w:type="spellStart"/>
      <w:r w:rsidRPr="00577C61">
        <w:rPr>
          <w:color w:val="FF0000"/>
          <w:lang w:eastAsia="uk-UA"/>
        </w:rPr>
        <w:t>ентропійних</w:t>
      </w:r>
      <w:proofErr w:type="spellEnd"/>
      <w:r w:rsidRPr="00577C61">
        <w:rPr>
          <w:color w:val="FF0000"/>
          <w:lang w:eastAsia="uk-UA"/>
        </w:rPr>
        <w:t xml:space="preserve"> властивостей за допомогою </w:t>
      </w:r>
      <w:proofErr w:type="spellStart"/>
      <w:r w:rsidRPr="00577C61">
        <w:rPr>
          <w:color w:val="FF0000"/>
          <w:lang w:eastAsia="uk-UA"/>
        </w:rPr>
        <w:t>фрактальних</w:t>
      </w:r>
      <w:proofErr w:type="spellEnd"/>
      <w:r w:rsidRPr="00577C61">
        <w:rPr>
          <w:color w:val="FF0000"/>
          <w:lang w:eastAsia="uk-UA"/>
        </w:rPr>
        <w:t xml:space="preserve"> відображень. </w:t>
      </w:r>
    </w:p>
    <w:p w14:paraId="01A78C2C" w14:textId="77777777" w:rsidR="00347F7C" w:rsidRDefault="00347F7C" w:rsidP="006B1DF2">
      <w:pPr>
        <w:spacing w:line="288" w:lineRule="auto"/>
        <w:ind w:firstLine="425"/>
        <w:jc w:val="both"/>
        <w:rPr>
          <w:lang w:eastAsia="uk-UA"/>
        </w:rPr>
      </w:pPr>
    </w:p>
    <w:p w14:paraId="13B9187A" w14:textId="77777777" w:rsidR="00281ED6" w:rsidRPr="00B9575B" w:rsidRDefault="00347F7C" w:rsidP="007B23F1">
      <w:pPr>
        <w:spacing w:line="288" w:lineRule="auto"/>
        <w:ind w:firstLine="425"/>
        <w:jc w:val="center"/>
        <w:rPr>
          <w:lang w:eastAsia="uk-UA"/>
        </w:rPr>
      </w:pPr>
      <w:r w:rsidRPr="00B9575B">
        <w:rPr>
          <w:rStyle w:val="s1"/>
          <w:noProof/>
          <w:lang w:eastAsia="uk-UA"/>
        </w:rPr>
        <w:lastRenderedPageBreak/>
        <w:drawing>
          <wp:inline distT="0" distB="0" distL="0" distR="0" wp14:anchorId="5C3C392C" wp14:editId="77187E60">
            <wp:extent cx="4453411" cy="2993116"/>
            <wp:effectExtent l="0" t="0" r="4445" b="0"/>
            <wp:docPr id="11192131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213102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6943" cy="302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CC568" w14:textId="77777777" w:rsidR="00AF5A15" w:rsidRPr="00577C61" w:rsidRDefault="00AF5A15" w:rsidP="00AF5A15">
      <w:pPr>
        <w:spacing w:line="288" w:lineRule="auto"/>
        <w:jc w:val="both"/>
        <w:rPr>
          <w:b/>
          <w:color w:val="FF0000"/>
          <w:sz w:val="22"/>
          <w:szCs w:val="22"/>
          <w:lang w:eastAsia="uk-UA"/>
        </w:rPr>
      </w:pPr>
    </w:p>
    <w:p w14:paraId="1C5DF7E5" w14:textId="77777777" w:rsidR="007B23F1" w:rsidRPr="00577C61" w:rsidRDefault="007B23F1" w:rsidP="00AF5A15">
      <w:pPr>
        <w:spacing w:line="288" w:lineRule="auto"/>
        <w:jc w:val="both"/>
        <w:rPr>
          <w:color w:val="FF0000"/>
          <w:sz w:val="22"/>
          <w:szCs w:val="22"/>
          <w:lang w:eastAsia="uk-UA"/>
        </w:rPr>
      </w:pPr>
      <w:r w:rsidRPr="00577C61">
        <w:rPr>
          <w:b/>
          <w:color w:val="FF0000"/>
          <w:sz w:val="22"/>
          <w:szCs w:val="22"/>
          <w:lang w:eastAsia="uk-UA"/>
        </w:rPr>
        <w:t>Рис. 1.</w:t>
      </w:r>
      <w:r w:rsidRPr="00577C61">
        <w:rPr>
          <w:color w:val="FF0000"/>
          <w:sz w:val="22"/>
          <w:szCs w:val="22"/>
          <w:lang w:eastAsia="uk-UA"/>
        </w:rPr>
        <w:t xml:space="preserve"> Схема </w:t>
      </w:r>
      <w:proofErr w:type="spellStart"/>
      <w:r w:rsidRPr="00577C61">
        <w:rPr>
          <w:color w:val="FF0000"/>
          <w:sz w:val="22"/>
          <w:szCs w:val="22"/>
          <w:lang w:eastAsia="uk-UA"/>
        </w:rPr>
        <w:t>фрактального</w:t>
      </w:r>
      <w:proofErr w:type="spellEnd"/>
      <w:r w:rsidRPr="00577C61">
        <w:rPr>
          <w:color w:val="FF0000"/>
          <w:sz w:val="22"/>
          <w:szCs w:val="22"/>
          <w:lang w:eastAsia="uk-UA"/>
        </w:rPr>
        <w:t xml:space="preserve"> формування криптографічних ключів</w:t>
      </w:r>
    </w:p>
    <w:p w14:paraId="5BFBC489" w14:textId="77777777" w:rsidR="001B1369" w:rsidRPr="00581D4F" w:rsidRDefault="001B1369" w:rsidP="00AF5A15">
      <w:pPr>
        <w:spacing w:line="288" w:lineRule="auto"/>
        <w:jc w:val="both"/>
      </w:pPr>
    </w:p>
    <w:p w14:paraId="0FEBC663" w14:textId="77777777" w:rsidR="00AF5A15" w:rsidRDefault="00BC5C52" w:rsidP="00BC5C52">
      <w:pPr>
        <w:pBdr>
          <w:bottom w:val="single" w:sz="6" w:space="1" w:color="auto"/>
        </w:pBdr>
        <w:tabs>
          <w:tab w:val="left" w:pos="1134"/>
        </w:tabs>
        <w:spacing w:line="288" w:lineRule="auto"/>
        <w:ind w:firstLine="425"/>
        <w:jc w:val="center"/>
        <w:rPr>
          <w:b/>
          <w:bCs/>
          <w:lang w:eastAsia="uk-UA"/>
        </w:rPr>
      </w:pPr>
      <w:r>
        <w:rPr>
          <w:b/>
          <w:bCs/>
          <w:lang w:eastAsia="uk-UA"/>
        </w:rPr>
        <w:t>5. </w:t>
      </w:r>
      <w:r w:rsidR="00AF5A15" w:rsidRPr="00AF5A15">
        <w:rPr>
          <w:b/>
          <w:bCs/>
          <w:lang w:eastAsia="uk-UA"/>
        </w:rPr>
        <w:t>Результат</w:t>
      </w:r>
      <w:r>
        <w:rPr>
          <w:b/>
          <w:bCs/>
          <w:lang w:eastAsia="uk-UA"/>
        </w:rPr>
        <w:t>и</w:t>
      </w:r>
      <w:r w:rsidR="00AF5A15" w:rsidRPr="00AF5A15">
        <w:rPr>
          <w:b/>
          <w:bCs/>
          <w:lang w:eastAsia="uk-UA"/>
        </w:rPr>
        <w:t xml:space="preserve"> дослідження</w:t>
      </w:r>
    </w:p>
    <w:p w14:paraId="63268B4B" w14:textId="77777777" w:rsidR="00BC5C52" w:rsidRPr="00AF5A15" w:rsidRDefault="00BC5C52" w:rsidP="00BC5C52">
      <w:pPr>
        <w:tabs>
          <w:tab w:val="left" w:pos="1134"/>
        </w:tabs>
        <w:spacing w:line="288" w:lineRule="auto"/>
        <w:ind w:firstLine="425"/>
        <w:jc w:val="center"/>
        <w:rPr>
          <w:b/>
          <w:bCs/>
          <w:lang w:eastAsia="uk-UA"/>
        </w:rPr>
      </w:pPr>
    </w:p>
    <w:p w14:paraId="73E7C959" w14:textId="77777777" w:rsidR="00577C61" w:rsidRPr="00C244D0" w:rsidRDefault="00577C61" w:rsidP="00577C61">
      <w:pPr>
        <w:pStyle w:val="p1"/>
        <w:spacing w:line="288" w:lineRule="auto"/>
        <w:ind w:firstLine="425"/>
        <w:jc w:val="both"/>
        <w:rPr>
          <w:lang w:eastAsia="uk-UA"/>
        </w:rPr>
      </w:pPr>
      <w:r w:rsidRPr="00577C61">
        <w:rPr>
          <w:rStyle w:val="s1"/>
          <w:color w:val="auto"/>
          <w:sz w:val="24"/>
          <w:szCs w:val="24"/>
        </w:rPr>
        <w:t>Текст</w:t>
      </w:r>
      <w:r>
        <w:rPr>
          <w:rStyle w:val="s1"/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 w:rsidRPr="00577C61">
        <w:rPr>
          <w:color w:val="auto"/>
          <w:sz w:val="24"/>
          <w:szCs w:val="24"/>
        </w:rPr>
        <w:t xml:space="preserve"> </w:t>
      </w:r>
      <w:proofErr w:type="spellStart"/>
      <w:r w:rsidRPr="00577C61">
        <w:rPr>
          <w:rStyle w:val="s1"/>
          <w:color w:val="auto"/>
          <w:sz w:val="24"/>
          <w:szCs w:val="24"/>
        </w:rPr>
        <w:t>Текст</w:t>
      </w:r>
      <w:proofErr w:type="spellEnd"/>
      <w:r>
        <w:rPr>
          <w:rStyle w:val="s1"/>
          <w:color w:val="auto"/>
          <w:sz w:val="24"/>
          <w:szCs w:val="24"/>
        </w:rPr>
        <w:t>.</w:t>
      </w:r>
    </w:p>
    <w:p w14:paraId="2B761AEB" w14:textId="65191F31" w:rsidR="002917E1" w:rsidRDefault="00AF5A15" w:rsidP="00F43182">
      <w:pPr>
        <w:spacing w:line="288" w:lineRule="auto"/>
        <w:ind w:firstLine="425"/>
        <w:jc w:val="both"/>
        <w:rPr>
          <w:noProof/>
          <w:lang w:val="ru-RU" w:eastAsia="ru-RU"/>
        </w:rPr>
      </w:pPr>
      <w:r w:rsidRPr="00577C61">
        <w:rPr>
          <w:noProof/>
          <w:color w:val="FF0000"/>
          <w:lang w:eastAsia="ru-RU"/>
        </w:rPr>
        <w:t xml:space="preserve">У табл. 1 подано шаблони </w:t>
      </w:r>
      <w:r w:rsidR="00577C61" w:rsidRPr="00577C61">
        <w:rPr>
          <w:rStyle w:val="s1"/>
          <w:color w:val="auto"/>
        </w:rPr>
        <w:t>Текст</w:t>
      </w:r>
      <w:r w:rsidR="00577C61">
        <w:rPr>
          <w:rStyle w:val="s1"/>
          <w:color w:val="auto"/>
        </w:rPr>
        <w:t xml:space="preserve"> </w:t>
      </w:r>
      <w:proofErr w:type="spellStart"/>
      <w:r w:rsidR="00577C61" w:rsidRPr="00577C61">
        <w:rPr>
          <w:rStyle w:val="s1"/>
          <w:color w:val="auto"/>
        </w:rPr>
        <w:t>Текст</w:t>
      </w:r>
      <w:proofErr w:type="spellEnd"/>
      <w:r w:rsidR="00577C61" w:rsidRPr="00577C61">
        <w:t xml:space="preserve"> </w:t>
      </w:r>
      <w:proofErr w:type="spellStart"/>
      <w:r w:rsidR="00577C61" w:rsidRPr="00577C61">
        <w:rPr>
          <w:rStyle w:val="s1"/>
          <w:color w:val="auto"/>
        </w:rPr>
        <w:t>Текст</w:t>
      </w:r>
      <w:proofErr w:type="spellEnd"/>
      <w:r w:rsidR="00577C61" w:rsidRPr="00577C61">
        <w:t xml:space="preserve"> </w:t>
      </w:r>
      <w:proofErr w:type="spellStart"/>
      <w:r w:rsidR="00577C61" w:rsidRPr="00577C61">
        <w:rPr>
          <w:rStyle w:val="s1"/>
          <w:color w:val="auto"/>
        </w:rPr>
        <w:t>Текст</w:t>
      </w:r>
      <w:proofErr w:type="spellEnd"/>
      <w:r w:rsidR="00577C61" w:rsidRPr="00577C61">
        <w:t xml:space="preserve"> </w:t>
      </w:r>
      <w:proofErr w:type="spellStart"/>
      <w:r w:rsidR="00577C61" w:rsidRPr="00577C61">
        <w:rPr>
          <w:rStyle w:val="s1"/>
          <w:color w:val="auto"/>
        </w:rPr>
        <w:t>Текст</w:t>
      </w:r>
      <w:proofErr w:type="spellEnd"/>
      <w:r w:rsidR="00577C61">
        <w:rPr>
          <w:rStyle w:val="s1"/>
          <w:color w:val="auto"/>
        </w:rPr>
        <w:t>.</w:t>
      </w:r>
    </w:p>
    <w:p w14:paraId="6CF368D5" w14:textId="77777777" w:rsidR="007F5ECA" w:rsidRPr="00F43182" w:rsidRDefault="007F5ECA" w:rsidP="00F43182">
      <w:pPr>
        <w:spacing w:line="288" w:lineRule="auto"/>
        <w:ind w:firstLine="425"/>
        <w:jc w:val="both"/>
        <w:rPr>
          <w:noProof/>
          <w:lang w:val="ru-RU" w:eastAsia="ru-RU"/>
        </w:rPr>
      </w:pPr>
    </w:p>
    <w:p w14:paraId="5109ADD0" w14:textId="77777777" w:rsidR="00EF52AE" w:rsidRPr="00577C61" w:rsidRDefault="00EF52AE" w:rsidP="00110784">
      <w:pPr>
        <w:widowControl w:val="0"/>
        <w:tabs>
          <w:tab w:val="center" w:pos="4800"/>
          <w:tab w:val="right" w:pos="9500"/>
        </w:tabs>
        <w:autoSpaceDE w:val="0"/>
        <w:autoSpaceDN w:val="0"/>
        <w:adjustRightInd w:val="0"/>
        <w:spacing w:line="288" w:lineRule="auto"/>
        <w:ind w:firstLine="425"/>
        <w:jc w:val="both"/>
        <w:rPr>
          <w:i/>
          <w:color w:val="FF0000"/>
          <w:sz w:val="22"/>
          <w:szCs w:val="22"/>
          <w:lang w:eastAsia="en-US"/>
        </w:rPr>
      </w:pPr>
      <w:r w:rsidRPr="00577C61">
        <w:rPr>
          <w:b/>
          <w:color w:val="FF0000"/>
          <w:sz w:val="22"/>
          <w:szCs w:val="22"/>
          <w:lang w:eastAsia="en-US"/>
        </w:rPr>
        <w:t>Таблиця 1</w:t>
      </w:r>
      <w:r w:rsidRPr="00577C61">
        <w:rPr>
          <w:b/>
          <w:noProof/>
          <w:color w:val="FF0000"/>
          <w:sz w:val="22"/>
          <w:szCs w:val="22"/>
          <w:lang w:val="ru-RU" w:eastAsia="ru-RU"/>
        </w:rPr>
        <w:t>.</w:t>
      </w:r>
      <w:r w:rsidRPr="00577C61">
        <w:rPr>
          <w:noProof/>
          <w:color w:val="FF0000"/>
          <w:sz w:val="22"/>
          <w:szCs w:val="22"/>
          <w:lang w:val="ru-RU" w:eastAsia="ru-RU"/>
        </w:rPr>
        <w:t xml:space="preserve"> </w:t>
      </w:r>
      <w:r w:rsidRPr="00577C61">
        <w:rPr>
          <w:i/>
          <w:color w:val="FF0000"/>
          <w:sz w:val="22"/>
          <w:szCs w:val="22"/>
          <w:lang w:eastAsia="en-US"/>
        </w:rPr>
        <w:t xml:space="preserve">Параметри </w:t>
      </w:r>
      <w:proofErr w:type="spellStart"/>
      <w:r w:rsidRPr="00577C61">
        <w:rPr>
          <w:i/>
          <w:color w:val="FF0000"/>
          <w:sz w:val="22"/>
          <w:szCs w:val="22"/>
          <w:lang w:eastAsia="en-US"/>
        </w:rPr>
        <w:t>фрактальних</w:t>
      </w:r>
      <w:proofErr w:type="spellEnd"/>
      <w:r w:rsidRPr="00577C61">
        <w:rPr>
          <w:i/>
          <w:color w:val="FF0000"/>
          <w:sz w:val="22"/>
          <w:szCs w:val="22"/>
          <w:lang w:eastAsia="en-US"/>
        </w:rPr>
        <w:t xml:space="preserve"> відображень</w:t>
      </w:r>
    </w:p>
    <w:p w14:paraId="7B5DD6E8" w14:textId="77777777" w:rsidR="00EF52AE" w:rsidRPr="00B9575B" w:rsidRDefault="00EF52AE" w:rsidP="00EF52AE">
      <w:pPr>
        <w:widowControl w:val="0"/>
        <w:tabs>
          <w:tab w:val="center" w:pos="4800"/>
          <w:tab w:val="right" w:pos="9500"/>
        </w:tabs>
        <w:autoSpaceDE w:val="0"/>
        <w:autoSpaceDN w:val="0"/>
        <w:adjustRightInd w:val="0"/>
        <w:spacing w:line="264" w:lineRule="auto"/>
        <w:jc w:val="both"/>
        <w:rPr>
          <w:noProof/>
          <w:lang w:val="ru-RU" w:eastAsia="ru-RU"/>
        </w:rPr>
      </w:pPr>
    </w:p>
    <w:tbl>
      <w:tblPr>
        <w:tblStyle w:val="af3"/>
        <w:tblW w:w="9382" w:type="dxa"/>
        <w:tblLook w:val="00A0" w:firstRow="1" w:lastRow="0" w:firstColumn="1" w:lastColumn="0" w:noHBand="0" w:noVBand="0"/>
      </w:tblPr>
      <w:tblGrid>
        <w:gridCol w:w="1742"/>
        <w:gridCol w:w="1958"/>
        <w:gridCol w:w="1559"/>
        <w:gridCol w:w="2410"/>
        <w:gridCol w:w="1713"/>
      </w:tblGrid>
      <w:tr w:rsidR="00EF52AE" w:rsidRPr="00EF52AE" w14:paraId="155DEF78" w14:textId="77777777" w:rsidTr="0052161C">
        <w:tc>
          <w:tcPr>
            <w:tcW w:w="1742" w:type="dxa"/>
            <w:hideMark/>
          </w:tcPr>
          <w:p w14:paraId="5A0A7405" w14:textId="77777777" w:rsidR="00EF52AE" w:rsidRPr="00EF52AE" w:rsidRDefault="00EF52AE" w:rsidP="00EF52AE">
            <w:pPr>
              <w:jc w:val="center"/>
              <w:rPr>
                <w:sz w:val="22"/>
                <w:szCs w:val="22"/>
              </w:rPr>
            </w:pPr>
            <w:r w:rsidRPr="00EF52AE">
              <w:rPr>
                <w:b/>
                <w:sz w:val="22"/>
                <w:szCs w:val="22"/>
              </w:rPr>
              <w:t>Відображення</w:t>
            </w:r>
          </w:p>
        </w:tc>
        <w:tc>
          <w:tcPr>
            <w:tcW w:w="1958" w:type="dxa"/>
            <w:hideMark/>
          </w:tcPr>
          <w:p w14:paraId="5E11D9D4" w14:textId="77777777" w:rsidR="00EF52AE" w:rsidRPr="00EF52AE" w:rsidRDefault="00EF52AE" w:rsidP="00EF52AE">
            <w:pPr>
              <w:jc w:val="center"/>
              <w:rPr>
                <w:sz w:val="22"/>
                <w:szCs w:val="22"/>
              </w:rPr>
            </w:pPr>
            <w:r w:rsidRPr="00EF52AE">
              <w:rPr>
                <w:b/>
                <w:sz w:val="22"/>
                <w:szCs w:val="22"/>
              </w:rPr>
              <w:t>Параметри</w:t>
            </w:r>
          </w:p>
        </w:tc>
        <w:tc>
          <w:tcPr>
            <w:tcW w:w="1559" w:type="dxa"/>
            <w:hideMark/>
          </w:tcPr>
          <w:p w14:paraId="6DDE7713" w14:textId="77777777" w:rsidR="00EF52AE" w:rsidRPr="00EF52AE" w:rsidRDefault="00EF52AE" w:rsidP="00EF52AE">
            <w:pPr>
              <w:jc w:val="center"/>
              <w:rPr>
                <w:sz w:val="22"/>
                <w:szCs w:val="22"/>
              </w:rPr>
            </w:pPr>
            <w:r w:rsidRPr="00EF52AE">
              <w:rPr>
                <w:b/>
                <w:sz w:val="22"/>
                <w:szCs w:val="22"/>
              </w:rPr>
              <w:t>Діапазон</w:t>
            </w:r>
          </w:p>
        </w:tc>
        <w:tc>
          <w:tcPr>
            <w:tcW w:w="2410" w:type="dxa"/>
            <w:hideMark/>
          </w:tcPr>
          <w:p w14:paraId="0A8B04AC" w14:textId="77777777" w:rsidR="00EF52AE" w:rsidRPr="00EF52AE" w:rsidRDefault="00EF52AE" w:rsidP="00EF52AE">
            <w:pPr>
              <w:jc w:val="center"/>
              <w:rPr>
                <w:sz w:val="22"/>
                <w:szCs w:val="22"/>
              </w:rPr>
            </w:pPr>
            <w:r w:rsidRPr="00EF52AE">
              <w:rPr>
                <w:b/>
                <w:sz w:val="22"/>
                <w:szCs w:val="22"/>
              </w:rPr>
              <w:t>Глибина</w:t>
            </w:r>
          </w:p>
        </w:tc>
        <w:tc>
          <w:tcPr>
            <w:tcW w:w="1713" w:type="dxa"/>
            <w:hideMark/>
          </w:tcPr>
          <w:p w14:paraId="123EFC33" w14:textId="77777777" w:rsidR="00EF52AE" w:rsidRPr="00EF52AE" w:rsidRDefault="00EF52AE" w:rsidP="00EF52AE">
            <w:pPr>
              <w:jc w:val="center"/>
              <w:rPr>
                <w:sz w:val="22"/>
                <w:szCs w:val="22"/>
              </w:rPr>
            </w:pPr>
            <w:r w:rsidRPr="00EF52AE">
              <w:rPr>
                <w:b/>
                <w:sz w:val="22"/>
                <w:szCs w:val="22"/>
              </w:rPr>
              <w:t>Квантування</w:t>
            </w:r>
          </w:p>
        </w:tc>
      </w:tr>
      <w:tr w:rsidR="00EF52AE" w:rsidRPr="00EF52AE" w14:paraId="49715DDE" w14:textId="77777777" w:rsidTr="0052161C">
        <w:tc>
          <w:tcPr>
            <w:tcW w:w="1742" w:type="dxa"/>
            <w:hideMark/>
          </w:tcPr>
          <w:p w14:paraId="4FB8983F" w14:textId="77777777" w:rsidR="00EF52AE" w:rsidRPr="00EF52AE" w:rsidRDefault="00EF52AE" w:rsidP="00EF52AE">
            <w:pPr>
              <w:jc w:val="center"/>
              <w:rPr>
                <w:sz w:val="22"/>
                <w:szCs w:val="22"/>
              </w:rPr>
            </w:pPr>
            <w:proofErr w:type="spellStart"/>
            <w:r w:rsidRPr="00EF52AE">
              <w:rPr>
                <w:sz w:val="22"/>
                <w:szCs w:val="22"/>
              </w:rPr>
              <w:t>Мандельброт</w:t>
            </w:r>
            <w:proofErr w:type="spellEnd"/>
          </w:p>
        </w:tc>
        <w:tc>
          <w:tcPr>
            <w:tcW w:w="1958" w:type="dxa"/>
            <w:hideMark/>
          </w:tcPr>
          <w:p w14:paraId="77B597ED" w14:textId="77777777" w:rsidR="00EF52AE" w:rsidRPr="00EF52AE" w:rsidRDefault="00EF52AE" w:rsidP="00EF52AE">
            <w:pPr>
              <w:tabs>
                <w:tab w:val="center" w:pos="720"/>
                <w:tab w:val="right" w:pos="1440"/>
              </w:tabs>
              <w:jc w:val="center"/>
              <w:rPr>
                <w:sz w:val="22"/>
                <w:szCs w:val="22"/>
              </w:rPr>
            </w:pPr>
            <w:r w:rsidRPr="00EF52AE">
              <w:rPr>
                <w:rFonts w:asciiTheme="minorHAnsi" w:eastAsiaTheme="minorEastAsia"/>
                <w:kern w:val="2"/>
                <w:position w:val="-10"/>
                <w:sz w:val="22"/>
                <w:szCs w:val="22"/>
                <w:lang w:eastAsia="uk-UA"/>
              </w:rPr>
              <w:object w:dxaOrig="480" w:dyaOrig="320" w14:anchorId="4D50E923">
                <v:shape id="_x0000_i1030" type="#_x0000_t75" style="width:24.2pt;height:16.1pt" o:ole="">
                  <v:imagedata r:id="rId19" o:title=""/>
                </v:shape>
                <o:OLEObject Type="Embed" ProgID="Equation.DSMT4" ShapeID="_x0000_i1030" DrawAspect="Content" ObjectID="_1834586972" r:id="rId20"/>
              </w:object>
            </w:r>
          </w:p>
        </w:tc>
        <w:tc>
          <w:tcPr>
            <w:tcW w:w="1559" w:type="dxa"/>
            <w:hideMark/>
          </w:tcPr>
          <w:p w14:paraId="0C9266A5" w14:textId="77777777" w:rsidR="00EF52AE" w:rsidRPr="00EF52AE" w:rsidRDefault="00EF52AE" w:rsidP="00EF52AE">
            <w:pPr>
              <w:jc w:val="center"/>
              <w:rPr>
                <w:sz w:val="22"/>
                <w:szCs w:val="22"/>
              </w:rPr>
            </w:pPr>
            <w:r w:rsidRPr="00EF52AE">
              <w:rPr>
                <w:sz w:val="22"/>
                <w:szCs w:val="22"/>
              </w:rPr>
              <w:t>64…256</w:t>
            </w:r>
          </w:p>
        </w:tc>
        <w:tc>
          <w:tcPr>
            <w:tcW w:w="2410" w:type="dxa"/>
            <w:hideMark/>
          </w:tcPr>
          <w:p w14:paraId="6778920B" w14:textId="77777777" w:rsidR="00EF52AE" w:rsidRPr="00EF52AE" w:rsidRDefault="00EF52AE" w:rsidP="00EF52AE">
            <w:pPr>
              <w:jc w:val="center"/>
              <w:rPr>
                <w:sz w:val="22"/>
                <w:szCs w:val="22"/>
              </w:rPr>
            </w:pPr>
            <w:r w:rsidRPr="00EF52AE">
              <w:rPr>
                <w:sz w:val="22"/>
                <w:szCs w:val="22"/>
              </w:rPr>
              <w:t>знак(), знак()</w:t>
            </w:r>
          </w:p>
        </w:tc>
        <w:tc>
          <w:tcPr>
            <w:tcW w:w="1713" w:type="dxa"/>
            <w:hideMark/>
          </w:tcPr>
          <w:p w14:paraId="1787A27D" w14:textId="77777777" w:rsidR="00EF52AE" w:rsidRPr="00EF52AE" w:rsidRDefault="00EF52AE" w:rsidP="00EF52AE">
            <w:pPr>
              <w:jc w:val="center"/>
              <w:rPr>
                <w:sz w:val="22"/>
                <w:szCs w:val="22"/>
              </w:rPr>
            </w:pPr>
            <w:r w:rsidRPr="00EF52AE">
              <w:rPr>
                <w:sz w:val="22"/>
                <w:szCs w:val="22"/>
              </w:rPr>
              <w:t>---</w:t>
            </w:r>
          </w:p>
        </w:tc>
      </w:tr>
      <w:tr w:rsidR="00EF52AE" w:rsidRPr="00EF52AE" w14:paraId="43BCC1A9" w14:textId="77777777" w:rsidTr="0052161C">
        <w:tc>
          <w:tcPr>
            <w:tcW w:w="1742" w:type="dxa"/>
            <w:hideMark/>
          </w:tcPr>
          <w:p w14:paraId="1D2AD9EE" w14:textId="77777777" w:rsidR="00EF52AE" w:rsidRPr="00EF52AE" w:rsidRDefault="00EF52AE" w:rsidP="00EF52AE">
            <w:pPr>
              <w:jc w:val="center"/>
              <w:rPr>
                <w:sz w:val="22"/>
                <w:szCs w:val="22"/>
              </w:rPr>
            </w:pPr>
            <w:proofErr w:type="spellStart"/>
            <w:r w:rsidRPr="00EF52AE">
              <w:rPr>
                <w:sz w:val="22"/>
                <w:szCs w:val="22"/>
              </w:rPr>
              <w:t>Жулія</w:t>
            </w:r>
            <w:proofErr w:type="spellEnd"/>
          </w:p>
        </w:tc>
        <w:tc>
          <w:tcPr>
            <w:tcW w:w="1958" w:type="dxa"/>
            <w:hideMark/>
          </w:tcPr>
          <w:p w14:paraId="0FF72F7E" w14:textId="77777777" w:rsidR="00EF52AE" w:rsidRPr="00EF52AE" w:rsidRDefault="00EF52AE" w:rsidP="00EF52AE">
            <w:pPr>
              <w:tabs>
                <w:tab w:val="center" w:pos="720"/>
                <w:tab w:val="right" w:pos="1440"/>
              </w:tabs>
              <w:jc w:val="center"/>
              <w:rPr>
                <w:sz w:val="22"/>
                <w:szCs w:val="22"/>
              </w:rPr>
            </w:pPr>
            <w:r w:rsidRPr="00EF52AE">
              <w:rPr>
                <w:rFonts w:asciiTheme="minorHAnsi" w:eastAsiaTheme="minorEastAsia"/>
                <w:kern w:val="2"/>
                <w:position w:val="-10"/>
                <w:sz w:val="22"/>
                <w:szCs w:val="22"/>
                <w:lang w:eastAsia="uk-UA"/>
              </w:rPr>
              <w:object w:dxaOrig="480" w:dyaOrig="320" w14:anchorId="340CBA2F">
                <v:shape id="_x0000_i1031" type="#_x0000_t75" style="width:24.2pt;height:16.1pt" o:ole="">
                  <v:imagedata r:id="rId21" o:title=""/>
                </v:shape>
                <o:OLEObject Type="Embed" ProgID="Equation.DSMT4" ShapeID="_x0000_i1031" DrawAspect="Content" ObjectID="_1834586973" r:id="rId22"/>
              </w:object>
            </w:r>
          </w:p>
        </w:tc>
        <w:tc>
          <w:tcPr>
            <w:tcW w:w="1559" w:type="dxa"/>
            <w:hideMark/>
          </w:tcPr>
          <w:p w14:paraId="18E5B8D0" w14:textId="77777777" w:rsidR="00EF52AE" w:rsidRPr="00EF52AE" w:rsidRDefault="00EF52AE" w:rsidP="00EF52AE">
            <w:pPr>
              <w:jc w:val="center"/>
              <w:rPr>
                <w:sz w:val="22"/>
                <w:szCs w:val="22"/>
              </w:rPr>
            </w:pPr>
            <w:r w:rsidRPr="00EF52AE">
              <w:rPr>
                <w:sz w:val="22"/>
                <w:szCs w:val="22"/>
              </w:rPr>
              <w:t>64…256</w:t>
            </w:r>
          </w:p>
        </w:tc>
        <w:tc>
          <w:tcPr>
            <w:tcW w:w="2410" w:type="dxa"/>
            <w:hideMark/>
          </w:tcPr>
          <w:p w14:paraId="3FEFB457" w14:textId="77777777" w:rsidR="00EF52AE" w:rsidRPr="00EF52AE" w:rsidRDefault="00EF52AE" w:rsidP="00EF52AE">
            <w:pPr>
              <w:jc w:val="center"/>
              <w:rPr>
                <w:sz w:val="22"/>
                <w:szCs w:val="22"/>
              </w:rPr>
            </w:pPr>
            <w:r w:rsidRPr="00EF52AE">
              <w:rPr>
                <w:sz w:val="22"/>
                <w:szCs w:val="22"/>
              </w:rPr>
              <w:t>порогове порівняння координат</w:t>
            </w:r>
          </w:p>
        </w:tc>
        <w:tc>
          <w:tcPr>
            <w:tcW w:w="1713" w:type="dxa"/>
            <w:hideMark/>
          </w:tcPr>
          <w:p w14:paraId="69E650F5" w14:textId="77777777" w:rsidR="00EF52AE" w:rsidRPr="00EF52AE" w:rsidRDefault="00EF52AE" w:rsidP="00EF52AE">
            <w:pPr>
              <w:jc w:val="center"/>
              <w:rPr>
                <w:sz w:val="22"/>
                <w:szCs w:val="22"/>
              </w:rPr>
            </w:pPr>
            <w:r w:rsidRPr="00EF52AE">
              <w:rPr>
                <w:sz w:val="22"/>
                <w:szCs w:val="22"/>
              </w:rPr>
              <w:t>---</w:t>
            </w:r>
          </w:p>
        </w:tc>
      </w:tr>
      <w:tr w:rsidR="00EF52AE" w:rsidRPr="00EF52AE" w14:paraId="51A700FE" w14:textId="77777777" w:rsidTr="0052161C">
        <w:tc>
          <w:tcPr>
            <w:tcW w:w="1742" w:type="dxa"/>
            <w:hideMark/>
          </w:tcPr>
          <w:p w14:paraId="3B5E577F" w14:textId="77777777" w:rsidR="00EF52AE" w:rsidRPr="00EF52AE" w:rsidRDefault="00EF52AE" w:rsidP="00EF52AE">
            <w:pPr>
              <w:jc w:val="center"/>
              <w:rPr>
                <w:sz w:val="22"/>
                <w:szCs w:val="22"/>
              </w:rPr>
            </w:pPr>
            <w:r w:rsidRPr="00EF52AE">
              <w:rPr>
                <w:sz w:val="22"/>
                <w:szCs w:val="22"/>
              </w:rPr>
              <w:t>IFS</w:t>
            </w:r>
          </w:p>
        </w:tc>
        <w:tc>
          <w:tcPr>
            <w:tcW w:w="1958" w:type="dxa"/>
            <w:hideMark/>
          </w:tcPr>
          <w:p w14:paraId="2D4F7A94" w14:textId="77777777" w:rsidR="00EF52AE" w:rsidRPr="00EF52AE" w:rsidRDefault="00EF52AE" w:rsidP="00EF52AE">
            <w:pPr>
              <w:jc w:val="center"/>
              <w:rPr>
                <w:sz w:val="22"/>
                <w:szCs w:val="22"/>
              </w:rPr>
            </w:pPr>
            <w:r w:rsidRPr="00EF52AE">
              <w:rPr>
                <w:rFonts w:asciiTheme="minorHAnsi" w:eastAsiaTheme="minorEastAsia"/>
                <w:kern w:val="2"/>
                <w:position w:val="-14"/>
                <w:sz w:val="22"/>
                <w:szCs w:val="22"/>
                <w:lang w:eastAsia="uk-UA"/>
              </w:rPr>
              <w:object w:dxaOrig="820" w:dyaOrig="400" w14:anchorId="674F6813">
                <v:shape id="_x0000_i1032" type="#_x0000_t75" style="width:40.85pt;height:19.9pt" o:ole="">
                  <v:imagedata r:id="rId23" o:title=""/>
                </v:shape>
                <o:OLEObject Type="Embed" ProgID="Equation.DSMT4" ShapeID="_x0000_i1032" DrawAspect="Content" ObjectID="_1834586974" r:id="rId24"/>
              </w:object>
            </w:r>
            <w:r w:rsidRPr="00EF52AE">
              <w:rPr>
                <w:sz w:val="22"/>
                <w:szCs w:val="22"/>
              </w:rPr>
              <w:t>; афінні</w:t>
            </w:r>
          </w:p>
        </w:tc>
        <w:tc>
          <w:tcPr>
            <w:tcW w:w="1559" w:type="dxa"/>
            <w:hideMark/>
          </w:tcPr>
          <w:p w14:paraId="5D1E58A1" w14:textId="77777777" w:rsidR="00EF52AE" w:rsidRPr="00EF52AE" w:rsidRDefault="00EF52AE" w:rsidP="00EF52AE">
            <w:pPr>
              <w:jc w:val="center"/>
              <w:rPr>
                <w:sz w:val="22"/>
                <w:szCs w:val="22"/>
              </w:rPr>
            </w:pPr>
            <w:r w:rsidRPr="00EF52AE">
              <w:rPr>
                <w:sz w:val="22"/>
                <w:szCs w:val="22"/>
              </w:rPr>
              <w:t>512…2048</w:t>
            </w:r>
          </w:p>
        </w:tc>
        <w:tc>
          <w:tcPr>
            <w:tcW w:w="2410" w:type="dxa"/>
            <w:hideMark/>
          </w:tcPr>
          <w:p w14:paraId="703B02A9" w14:textId="77777777" w:rsidR="00EF52AE" w:rsidRPr="00EF52AE" w:rsidRDefault="00EF52AE" w:rsidP="00EF52AE">
            <w:pPr>
              <w:jc w:val="center"/>
              <w:rPr>
                <w:sz w:val="22"/>
                <w:szCs w:val="22"/>
              </w:rPr>
            </w:pPr>
            <w:r w:rsidRPr="00EF52AE">
              <w:rPr>
                <w:sz w:val="22"/>
                <w:szCs w:val="22"/>
              </w:rPr>
              <w:t>…</w:t>
            </w:r>
          </w:p>
        </w:tc>
        <w:tc>
          <w:tcPr>
            <w:tcW w:w="1713" w:type="dxa"/>
            <w:hideMark/>
          </w:tcPr>
          <w:p w14:paraId="22E1F5FF" w14:textId="77777777" w:rsidR="00EF52AE" w:rsidRPr="00EF52AE" w:rsidRDefault="00EF52AE" w:rsidP="00EF52AE">
            <w:pPr>
              <w:jc w:val="center"/>
              <w:rPr>
                <w:sz w:val="22"/>
                <w:szCs w:val="22"/>
              </w:rPr>
            </w:pPr>
            <w:r w:rsidRPr="00EF52AE">
              <w:rPr>
                <w:sz w:val="22"/>
                <w:szCs w:val="22"/>
              </w:rPr>
              <w:t>індекс за модулем 2</w:t>
            </w:r>
          </w:p>
        </w:tc>
      </w:tr>
    </w:tbl>
    <w:p w14:paraId="0EDDE372" w14:textId="77777777" w:rsidR="002917E1" w:rsidRDefault="002917E1" w:rsidP="005978D8">
      <w:pPr>
        <w:suppressAutoHyphens/>
        <w:spacing w:line="288" w:lineRule="auto"/>
        <w:jc w:val="both"/>
        <w:rPr>
          <w:b/>
        </w:rPr>
      </w:pPr>
    </w:p>
    <w:p w14:paraId="13E6BE2E" w14:textId="77777777" w:rsidR="0049276B" w:rsidRPr="006336ED" w:rsidRDefault="007F4210" w:rsidP="006336ED">
      <w:pPr>
        <w:pBdr>
          <w:bottom w:val="single" w:sz="6" w:space="1" w:color="auto"/>
        </w:pBdr>
        <w:spacing w:line="288" w:lineRule="auto"/>
        <w:ind w:firstLine="425"/>
        <w:contextualSpacing/>
        <w:jc w:val="center"/>
        <w:outlineLvl w:val="2"/>
        <w:rPr>
          <w:b/>
          <w:bCs/>
          <w:lang w:eastAsia="uk-UA"/>
        </w:rPr>
      </w:pPr>
      <w:r>
        <w:rPr>
          <w:b/>
          <w:bCs/>
          <w:lang w:eastAsia="uk-UA"/>
        </w:rPr>
        <w:t>6. </w:t>
      </w:r>
      <w:r w:rsidR="0049276B" w:rsidRPr="0049276B">
        <w:rPr>
          <w:b/>
          <w:bCs/>
          <w:lang w:eastAsia="uk-UA"/>
        </w:rPr>
        <w:t>Обговорення результатів дослідження</w:t>
      </w:r>
    </w:p>
    <w:p w14:paraId="161A97E5" w14:textId="77777777" w:rsidR="0049276B" w:rsidRPr="0049276B" w:rsidRDefault="0049276B" w:rsidP="006336ED">
      <w:pPr>
        <w:spacing w:line="288" w:lineRule="auto"/>
        <w:ind w:firstLine="425"/>
        <w:contextualSpacing/>
        <w:outlineLvl w:val="2"/>
        <w:rPr>
          <w:b/>
          <w:bCs/>
          <w:lang w:eastAsia="uk-UA"/>
        </w:rPr>
      </w:pPr>
    </w:p>
    <w:p w14:paraId="01146DF6" w14:textId="1B1A3100" w:rsidR="0049276B" w:rsidRPr="0049276B" w:rsidRDefault="00577C61" w:rsidP="00577C61">
      <w:pPr>
        <w:spacing w:line="288" w:lineRule="auto"/>
        <w:ind w:firstLine="425"/>
        <w:jc w:val="both"/>
        <w:outlineLvl w:val="2"/>
      </w:pPr>
      <w:r w:rsidRPr="00577C61">
        <w:rPr>
          <w:rStyle w:val="s1"/>
          <w:color w:val="auto"/>
        </w:rPr>
        <w:t>Текст</w:t>
      </w:r>
      <w:r>
        <w:rPr>
          <w:rStyle w:val="s1"/>
          <w:color w:val="auto"/>
        </w:rPr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>
        <w:rPr>
          <w:rStyle w:val="s1"/>
          <w:color w:val="auto"/>
        </w:rPr>
        <w:t>.</w:t>
      </w:r>
      <w:bookmarkStart w:id="2" w:name="GrindEQpgref68e2401e6"/>
      <w:bookmarkEnd w:id="2"/>
    </w:p>
    <w:p w14:paraId="07CB39CE" w14:textId="77777777" w:rsidR="0049276B" w:rsidRPr="0049276B" w:rsidRDefault="0049276B" w:rsidP="006336ED">
      <w:pPr>
        <w:spacing w:line="288" w:lineRule="auto"/>
        <w:ind w:firstLine="425"/>
        <w:jc w:val="both"/>
        <w:outlineLvl w:val="2"/>
        <w:rPr>
          <w:lang w:eastAsia="uk-UA"/>
        </w:rPr>
      </w:pPr>
    </w:p>
    <w:p w14:paraId="1A755999" w14:textId="70250769" w:rsidR="0049276B" w:rsidRPr="006336ED" w:rsidRDefault="006336ED" w:rsidP="006336ED">
      <w:pPr>
        <w:pBdr>
          <w:bottom w:val="single" w:sz="6" w:space="1" w:color="auto"/>
        </w:pBdr>
        <w:spacing w:line="288" w:lineRule="auto"/>
        <w:ind w:firstLine="425"/>
        <w:contextualSpacing/>
        <w:jc w:val="center"/>
        <w:outlineLvl w:val="2"/>
        <w:rPr>
          <w:b/>
          <w:bCs/>
          <w:lang w:eastAsia="uk-UA"/>
        </w:rPr>
      </w:pPr>
      <w:r w:rsidRPr="006336ED">
        <w:rPr>
          <w:b/>
          <w:bCs/>
          <w:lang w:eastAsia="uk-UA"/>
        </w:rPr>
        <w:t>7. </w:t>
      </w:r>
      <w:r w:rsidR="0049276B" w:rsidRPr="0049276B">
        <w:rPr>
          <w:b/>
          <w:bCs/>
          <w:lang w:eastAsia="uk-UA"/>
        </w:rPr>
        <w:t xml:space="preserve">Висновки </w:t>
      </w:r>
    </w:p>
    <w:p w14:paraId="22FB05AF" w14:textId="77777777" w:rsidR="0049276B" w:rsidRPr="0049276B" w:rsidRDefault="0049276B" w:rsidP="006336ED">
      <w:pPr>
        <w:spacing w:line="288" w:lineRule="auto"/>
        <w:ind w:firstLine="425"/>
        <w:contextualSpacing/>
        <w:jc w:val="both"/>
        <w:outlineLvl w:val="2"/>
        <w:rPr>
          <w:b/>
          <w:bCs/>
          <w:lang w:eastAsia="uk-UA"/>
        </w:rPr>
      </w:pPr>
    </w:p>
    <w:p w14:paraId="3CDF7C35" w14:textId="59A23D20" w:rsidR="0049276B" w:rsidRDefault="00577C61" w:rsidP="00577C61">
      <w:pPr>
        <w:spacing w:line="288" w:lineRule="auto"/>
        <w:ind w:firstLine="425"/>
        <w:jc w:val="both"/>
        <w:outlineLvl w:val="2"/>
      </w:pPr>
      <w:r w:rsidRPr="00577C61">
        <w:rPr>
          <w:rStyle w:val="s1"/>
          <w:color w:val="auto"/>
        </w:rPr>
        <w:t>Текст</w:t>
      </w:r>
      <w:r>
        <w:rPr>
          <w:rStyle w:val="s1"/>
          <w:color w:val="auto"/>
        </w:rPr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Pr="00577C61">
        <w:t xml:space="preserve"> </w:t>
      </w:r>
      <w:proofErr w:type="spellStart"/>
      <w:r w:rsidRPr="00577C61">
        <w:rPr>
          <w:rStyle w:val="s1"/>
          <w:color w:val="auto"/>
        </w:rPr>
        <w:t>Текст</w:t>
      </w:r>
      <w:proofErr w:type="spellEnd"/>
      <w:r w:rsidR="0049276B" w:rsidRPr="0049276B">
        <w:rPr>
          <w:lang w:eastAsia="uk-UA"/>
        </w:rPr>
        <w:t>.</w:t>
      </w:r>
    </w:p>
    <w:p w14:paraId="439F0B4A" w14:textId="77777777" w:rsidR="00D10073" w:rsidRDefault="00D10073" w:rsidP="00D10073">
      <w:pPr>
        <w:pBdr>
          <w:bottom w:val="single" w:sz="6" w:space="1" w:color="auto"/>
        </w:pBdr>
        <w:spacing w:line="288" w:lineRule="auto"/>
        <w:ind w:firstLine="425"/>
        <w:contextualSpacing/>
        <w:jc w:val="both"/>
        <w:outlineLvl w:val="2"/>
        <w:rPr>
          <w:lang w:eastAsia="uk-UA"/>
        </w:rPr>
      </w:pPr>
    </w:p>
    <w:p w14:paraId="5F4D567D" w14:textId="2F72010D" w:rsidR="00D10073" w:rsidRPr="006336ED" w:rsidRDefault="00D10073" w:rsidP="00D10073">
      <w:pPr>
        <w:pBdr>
          <w:bottom w:val="single" w:sz="6" w:space="1" w:color="auto"/>
        </w:pBdr>
        <w:spacing w:line="288" w:lineRule="auto"/>
        <w:ind w:firstLine="425"/>
        <w:contextualSpacing/>
        <w:jc w:val="center"/>
        <w:outlineLvl w:val="2"/>
        <w:rPr>
          <w:b/>
          <w:bCs/>
          <w:lang w:eastAsia="uk-UA"/>
        </w:rPr>
      </w:pPr>
      <w:r w:rsidRPr="00D10073">
        <w:rPr>
          <w:b/>
          <w:bCs/>
          <w:lang w:eastAsia="uk-UA"/>
        </w:rPr>
        <w:lastRenderedPageBreak/>
        <w:t>Конфлікт інтересів</w:t>
      </w:r>
    </w:p>
    <w:p w14:paraId="34FBE828" w14:textId="77777777" w:rsidR="00D10073" w:rsidRPr="0049276B" w:rsidRDefault="00D10073" w:rsidP="00D10073">
      <w:pPr>
        <w:spacing w:line="288" w:lineRule="auto"/>
        <w:ind w:firstLine="425"/>
        <w:contextualSpacing/>
        <w:jc w:val="both"/>
        <w:outlineLvl w:val="2"/>
        <w:rPr>
          <w:b/>
          <w:bCs/>
          <w:lang w:eastAsia="uk-UA"/>
        </w:rPr>
      </w:pPr>
    </w:p>
    <w:p w14:paraId="106254AE" w14:textId="60338652" w:rsidR="00D10073" w:rsidRDefault="00D10073" w:rsidP="00D10073">
      <w:pPr>
        <w:spacing w:line="288" w:lineRule="auto"/>
        <w:ind w:firstLine="425"/>
        <w:jc w:val="both"/>
        <w:outlineLvl w:val="2"/>
        <w:rPr>
          <w:lang w:eastAsia="uk-UA"/>
        </w:rPr>
      </w:pPr>
      <w:r>
        <w:rPr>
          <w:lang w:eastAsia="uk-UA"/>
        </w:rPr>
        <w:t xml:space="preserve">Необхідно вказати відсутність або наявність конфлікту інтересів. При наявності конфлікту інтересів необхідно конкретизувати. У разі відсутності конфлікту інтересів, необхідно вказати фразу: </w:t>
      </w:r>
    </w:p>
    <w:p w14:paraId="275747D7" w14:textId="77777777" w:rsidR="00D10073" w:rsidRPr="006F7CCB" w:rsidRDefault="00D10073" w:rsidP="00D10073">
      <w:pPr>
        <w:spacing w:line="288" w:lineRule="auto"/>
        <w:ind w:firstLine="425"/>
        <w:jc w:val="both"/>
        <w:outlineLvl w:val="2"/>
        <w:rPr>
          <w:i/>
          <w:iCs/>
          <w:lang w:eastAsia="uk-UA"/>
        </w:rPr>
      </w:pPr>
      <w:r w:rsidRPr="006F7CCB">
        <w:rPr>
          <w:i/>
          <w:iCs/>
          <w:lang w:eastAsia="uk-UA"/>
        </w:rPr>
        <w:t>Автори декларують, що не мають конфлікту інтересів стосовно даного дослідження, в тому числі фінансового, особистісного характеру, авторства чи іншого характеру, що міг би вплинути на дослідження та його результати, представлені в даній статті.</w:t>
      </w:r>
    </w:p>
    <w:p w14:paraId="2E911F16" w14:textId="77777777" w:rsidR="00D10073" w:rsidRDefault="00D10073" w:rsidP="00D10073">
      <w:pPr>
        <w:spacing w:line="288" w:lineRule="auto"/>
        <w:ind w:firstLine="425"/>
        <w:jc w:val="both"/>
        <w:outlineLvl w:val="2"/>
      </w:pPr>
    </w:p>
    <w:p w14:paraId="39D6BDA0" w14:textId="4FFF326E" w:rsidR="00D10073" w:rsidRPr="006336ED" w:rsidRDefault="00D10073" w:rsidP="00D10073">
      <w:pPr>
        <w:pBdr>
          <w:bottom w:val="single" w:sz="6" w:space="1" w:color="auto"/>
        </w:pBdr>
        <w:spacing w:line="288" w:lineRule="auto"/>
        <w:ind w:firstLine="425"/>
        <w:contextualSpacing/>
        <w:jc w:val="center"/>
        <w:outlineLvl w:val="2"/>
        <w:rPr>
          <w:b/>
          <w:bCs/>
          <w:lang w:eastAsia="uk-UA"/>
        </w:rPr>
      </w:pPr>
      <w:r w:rsidRPr="00D10073">
        <w:rPr>
          <w:b/>
          <w:bCs/>
          <w:lang w:eastAsia="uk-UA"/>
        </w:rPr>
        <w:t>Фінансування</w:t>
      </w:r>
    </w:p>
    <w:p w14:paraId="7E357FCF" w14:textId="77777777" w:rsidR="00D10073" w:rsidRPr="0049276B" w:rsidRDefault="00D10073" w:rsidP="00D10073">
      <w:pPr>
        <w:spacing w:line="288" w:lineRule="auto"/>
        <w:ind w:firstLine="425"/>
        <w:contextualSpacing/>
        <w:jc w:val="both"/>
        <w:outlineLvl w:val="2"/>
        <w:rPr>
          <w:b/>
          <w:bCs/>
          <w:lang w:eastAsia="uk-UA"/>
        </w:rPr>
      </w:pPr>
    </w:p>
    <w:p w14:paraId="784D5EB1" w14:textId="439CB333" w:rsidR="00D10073" w:rsidRDefault="00D10073" w:rsidP="00D10073">
      <w:pPr>
        <w:spacing w:line="288" w:lineRule="auto"/>
        <w:ind w:firstLine="425"/>
        <w:jc w:val="both"/>
        <w:outlineLvl w:val="2"/>
        <w:rPr>
          <w:lang w:eastAsia="uk-UA"/>
        </w:rPr>
      </w:pPr>
      <w:r>
        <w:rPr>
          <w:lang w:eastAsia="uk-UA"/>
        </w:rPr>
        <w:t>Необхідно зазначити джерела фінансування. В разі якщо фінансування відсутнє, необхідно зазначити:</w:t>
      </w:r>
    </w:p>
    <w:p w14:paraId="4B36AE87" w14:textId="77777777" w:rsidR="00D10073" w:rsidRPr="006F7CCB" w:rsidRDefault="00D10073" w:rsidP="00D10073">
      <w:pPr>
        <w:spacing w:line="288" w:lineRule="auto"/>
        <w:ind w:firstLine="425"/>
        <w:jc w:val="both"/>
        <w:outlineLvl w:val="2"/>
        <w:rPr>
          <w:i/>
          <w:iCs/>
          <w:lang w:eastAsia="uk-UA"/>
        </w:rPr>
      </w:pPr>
      <w:r w:rsidRPr="006F7CCB">
        <w:rPr>
          <w:i/>
          <w:iCs/>
          <w:lang w:eastAsia="uk-UA"/>
        </w:rPr>
        <w:t>Дослідження проводилося без фінансової підтримки.</w:t>
      </w:r>
    </w:p>
    <w:p w14:paraId="65751C7C" w14:textId="0BD23F32" w:rsidR="00D10073" w:rsidRDefault="00D10073" w:rsidP="00D10073">
      <w:pPr>
        <w:spacing w:line="288" w:lineRule="auto"/>
        <w:ind w:firstLine="425"/>
        <w:jc w:val="both"/>
        <w:outlineLvl w:val="2"/>
      </w:pPr>
    </w:p>
    <w:p w14:paraId="15D633D4" w14:textId="17D27015" w:rsidR="00D10073" w:rsidRPr="006336ED" w:rsidRDefault="00D10073" w:rsidP="00D10073">
      <w:pPr>
        <w:pBdr>
          <w:bottom w:val="single" w:sz="6" w:space="1" w:color="auto"/>
        </w:pBdr>
        <w:spacing w:line="288" w:lineRule="auto"/>
        <w:ind w:firstLine="425"/>
        <w:contextualSpacing/>
        <w:jc w:val="center"/>
        <w:outlineLvl w:val="2"/>
        <w:rPr>
          <w:b/>
          <w:bCs/>
          <w:lang w:eastAsia="uk-UA"/>
        </w:rPr>
      </w:pPr>
      <w:r w:rsidRPr="00D10073">
        <w:rPr>
          <w:b/>
          <w:bCs/>
          <w:lang w:eastAsia="uk-UA"/>
        </w:rPr>
        <w:t>Доступність даних</w:t>
      </w:r>
    </w:p>
    <w:p w14:paraId="558EFB25" w14:textId="77777777" w:rsidR="00D10073" w:rsidRPr="0049276B" w:rsidRDefault="00D10073" w:rsidP="00D10073">
      <w:pPr>
        <w:spacing w:line="288" w:lineRule="auto"/>
        <w:ind w:firstLine="425"/>
        <w:contextualSpacing/>
        <w:jc w:val="both"/>
        <w:outlineLvl w:val="2"/>
        <w:rPr>
          <w:b/>
          <w:bCs/>
          <w:lang w:eastAsia="uk-UA"/>
        </w:rPr>
      </w:pPr>
    </w:p>
    <w:p w14:paraId="3099ED28" w14:textId="302A018F" w:rsidR="00D10073" w:rsidRDefault="00D10073" w:rsidP="00D10073">
      <w:pPr>
        <w:spacing w:line="288" w:lineRule="auto"/>
        <w:ind w:firstLine="425"/>
        <w:jc w:val="both"/>
        <w:outlineLvl w:val="2"/>
        <w:rPr>
          <w:lang w:eastAsia="uk-UA"/>
        </w:rPr>
      </w:pPr>
      <w:r>
        <w:rPr>
          <w:lang w:eastAsia="uk-UA"/>
        </w:rPr>
        <w:t>Оберіть один з варіантів та зазначте його в тексті рукопису:</w:t>
      </w:r>
    </w:p>
    <w:p w14:paraId="1C2BF412" w14:textId="77777777" w:rsidR="00D10073" w:rsidRPr="006F7CCB" w:rsidRDefault="00D10073" w:rsidP="00D10073">
      <w:pPr>
        <w:spacing w:line="288" w:lineRule="auto"/>
        <w:ind w:firstLine="425"/>
        <w:jc w:val="both"/>
        <w:outlineLvl w:val="2"/>
        <w:rPr>
          <w:i/>
          <w:iCs/>
          <w:lang w:eastAsia="uk-UA"/>
        </w:rPr>
      </w:pPr>
      <w:r w:rsidRPr="006F7CCB">
        <w:rPr>
          <w:i/>
          <w:iCs/>
          <w:lang w:eastAsia="uk-UA"/>
        </w:rPr>
        <w:t>– Рукопис має пов'язані дані у сховищі даних.</w:t>
      </w:r>
    </w:p>
    <w:p w14:paraId="5D3F1687" w14:textId="77777777" w:rsidR="00D10073" w:rsidRPr="006F7CCB" w:rsidRDefault="00D10073" w:rsidP="00D10073">
      <w:pPr>
        <w:spacing w:line="288" w:lineRule="auto"/>
        <w:ind w:firstLine="425"/>
        <w:jc w:val="both"/>
        <w:outlineLvl w:val="2"/>
        <w:rPr>
          <w:i/>
          <w:iCs/>
          <w:lang w:eastAsia="uk-UA"/>
        </w:rPr>
      </w:pPr>
      <w:r w:rsidRPr="006F7CCB">
        <w:rPr>
          <w:i/>
          <w:iCs/>
          <w:lang w:eastAsia="uk-UA"/>
        </w:rPr>
        <w:t>– У рукописі є дані, включені як додатковий електронний матеріал.</w:t>
      </w:r>
    </w:p>
    <w:p w14:paraId="58501787" w14:textId="77777777" w:rsidR="00D10073" w:rsidRPr="006F7CCB" w:rsidRDefault="00D10073" w:rsidP="00D10073">
      <w:pPr>
        <w:spacing w:line="288" w:lineRule="auto"/>
        <w:ind w:firstLine="425"/>
        <w:jc w:val="both"/>
        <w:outlineLvl w:val="2"/>
        <w:rPr>
          <w:i/>
          <w:iCs/>
          <w:lang w:eastAsia="uk-UA"/>
        </w:rPr>
      </w:pPr>
      <w:r w:rsidRPr="006F7CCB">
        <w:rPr>
          <w:i/>
          <w:iCs/>
          <w:lang w:eastAsia="uk-UA"/>
        </w:rPr>
        <w:t>– Дані будуть надані за обґрунтованим запитом.</w:t>
      </w:r>
    </w:p>
    <w:p w14:paraId="13A371C2" w14:textId="77777777" w:rsidR="00D10073" w:rsidRPr="006F7CCB" w:rsidRDefault="00D10073" w:rsidP="00D10073">
      <w:pPr>
        <w:spacing w:line="288" w:lineRule="auto"/>
        <w:ind w:firstLine="425"/>
        <w:jc w:val="both"/>
        <w:outlineLvl w:val="2"/>
        <w:rPr>
          <w:i/>
          <w:iCs/>
          <w:lang w:eastAsia="uk-UA"/>
        </w:rPr>
      </w:pPr>
      <w:r w:rsidRPr="006F7CCB">
        <w:rPr>
          <w:i/>
          <w:iCs/>
          <w:lang w:eastAsia="uk-UA"/>
        </w:rPr>
        <w:t>– Дані не можуть бути надані з причин, зазначених у заяві про доступність даних.</w:t>
      </w:r>
    </w:p>
    <w:p w14:paraId="004FDF8B" w14:textId="77777777" w:rsidR="00D10073" w:rsidRPr="006F7CCB" w:rsidRDefault="00D10073" w:rsidP="00D10073">
      <w:pPr>
        <w:spacing w:line="288" w:lineRule="auto"/>
        <w:ind w:firstLine="425"/>
        <w:jc w:val="both"/>
        <w:outlineLvl w:val="2"/>
        <w:rPr>
          <w:i/>
          <w:iCs/>
          <w:lang w:eastAsia="uk-UA"/>
        </w:rPr>
      </w:pPr>
      <w:r w:rsidRPr="006F7CCB">
        <w:rPr>
          <w:i/>
          <w:iCs/>
          <w:lang w:eastAsia="uk-UA"/>
        </w:rPr>
        <w:t>– Рукопис не має пов'язаних даних.</w:t>
      </w:r>
    </w:p>
    <w:p w14:paraId="6E78EFF1" w14:textId="77777777" w:rsidR="00D10073" w:rsidRDefault="00D10073" w:rsidP="00D10073">
      <w:pPr>
        <w:spacing w:line="288" w:lineRule="auto"/>
        <w:ind w:firstLine="425"/>
        <w:jc w:val="both"/>
        <w:outlineLvl w:val="2"/>
      </w:pPr>
    </w:p>
    <w:p w14:paraId="253F7CC5" w14:textId="44473E8E" w:rsidR="00D10073" w:rsidRPr="006336ED" w:rsidRDefault="00D10073" w:rsidP="00D10073">
      <w:pPr>
        <w:pBdr>
          <w:bottom w:val="single" w:sz="6" w:space="1" w:color="auto"/>
        </w:pBdr>
        <w:spacing w:line="288" w:lineRule="auto"/>
        <w:ind w:firstLine="425"/>
        <w:contextualSpacing/>
        <w:jc w:val="center"/>
        <w:outlineLvl w:val="2"/>
        <w:rPr>
          <w:b/>
          <w:bCs/>
          <w:lang w:eastAsia="uk-UA"/>
        </w:rPr>
      </w:pPr>
      <w:r w:rsidRPr="00D10073">
        <w:rPr>
          <w:b/>
          <w:bCs/>
          <w:lang w:eastAsia="uk-UA"/>
        </w:rPr>
        <w:t>Використання засобів штучного інтелекту</w:t>
      </w:r>
    </w:p>
    <w:p w14:paraId="0FA247BE" w14:textId="77777777" w:rsidR="00D10073" w:rsidRPr="0049276B" w:rsidRDefault="00D10073" w:rsidP="00D10073">
      <w:pPr>
        <w:spacing w:line="288" w:lineRule="auto"/>
        <w:ind w:firstLine="425"/>
        <w:contextualSpacing/>
        <w:jc w:val="both"/>
        <w:outlineLvl w:val="2"/>
        <w:rPr>
          <w:b/>
          <w:bCs/>
          <w:lang w:eastAsia="uk-UA"/>
        </w:rPr>
      </w:pPr>
    </w:p>
    <w:p w14:paraId="40834959" w14:textId="25B01941" w:rsidR="00D10073" w:rsidRDefault="00D10073" w:rsidP="00D10073">
      <w:pPr>
        <w:spacing w:line="288" w:lineRule="auto"/>
        <w:ind w:firstLine="425"/>
        <w:jc w:val="both"/>
        <w:outlineLvl w:val="2"/>
        <w:rPr>
          <w:lang w:eastAsia="uk-UA"/>
        </w:rPr>
      </w:pPr>
      <w:r>
        <w:rPr>
          <w:lang w:eastAsia="uk-UA"/>
        </w:rPr>
        <w:t>Використання засобів штучного інтелекту</w:t>
      </w:r>
    </w:p>
    <w:p w14:paraId="07A1B028" w14:textId="77777777" w:rsidR="00D10073" w:rsidRDefault="00D10073" w:rsidP="00D10073">
      <w:pPr>
        <w:spacing w:line="288" w:lineRule="auto"/>
        <w:ind w:firstLine="425"/>
        <w:jc w:val="both"/>
        <w:outlineLvl w:val="2"/>
        <w:rPr>
          <w:lang w:eastAsia="uk-UA"/>
        </w:rPr>
      </w:pPr>
      <w:r>
        <w:rPr>
          <w:lang w:eastAsia="uk-UA"/>
        </w:rPr>
        <w:t>Оберіть один з варіантів та зазначте його в тексті рукопису:</w:t>
      </w:r>
    </w:p>
    <w:p w14:paraId="7A4AB8EA" w14:textId="1FA4EE16" w:rsidR="006F7CCB" w:rsidRDefault="00D10073" w:rsidP="006F7CCB">
      <w:pPr>
        <w:pStyle w:val="af"/>
        <w:numPr>
          <w:ilvl w:val="0"/>
          <w:numId w:val="39"/>
        </w:numPr>
        <w:spacing w:line="288" w:lineRule="auto"/>
        <w:jc w:val="both"/>
        <w:outlineLvl w:val="2"/>
        <w:rPr>
          <w:lang w:eastAsia="uk-UA"/>
        </w:rPr>
      </w:pPr>
      <w:r>
        <w:rPr>
          <w:lang w:eastAsia="uk-UA"/>
        </w:rPr>
        <w:t xml:space="preserve">У разі якщо ШІ не використовувався вкажіть фразу: </w:t>
      </w:r>
    </w:p>
    <w:p w14:paraId="60EF9352" w14:textId="02E08493" w:rsidR="00D10073" w:rsidRPr="006F7CCB" w:rsidRDefault="00D10073" w:rsidP="006F7CCB">
      <w:pPr>
        <w:pStyle w:val="af"/>
        <w:spacing w:line="288" w:lineRule="auto"/>
        <w:ind w:left="785"/>
        <w:jc w:val="both"/>
        <w:outlineLvl w:val="2"/>
        <w:rPr>
          <w:i/>
          <w:iCs/>
          <w:lang w:eastAsia="uk-UA"/>
        </w:rPr>
      </w:pPr>
      <w:r w:rsidRPr="006F7CCB">
        <w:rPr>
          <w:i/>
          <w:iCs/>
          <w:lang w:eastAsia="uk-UA"/>
        </w:rPr>
        <w:t>Автори підтверджують, що не використовували технології штучного інтелекту при створенні представленої роботи.</w:t>
      </w:r>
    </w:p>
    <w:p w14:paraId="61F391BF" w14:textId="77777777" w:rsidR="00D10073" w:rsidRDefault="00D10073" w:rsidP="00D10073">
      <w:pPr>
        <w:spacing w:line="288" w:lineRule="auto"/>
        <w:ind w:firstLine="425"/>
        <w:jc w:val="both"/>
        <w:outlineLvl w:val="2"/>
        <w:rPr>
          <w:lang w:eastAsia="uk-UA"/>
        </w:rPr>
      </w:pPr>
      <w:r>
        <w:rPr>
          <w:lang w:eastAsia="uk-UA"/>
        </w:rPr>
        <w:t>2.</w:t>
      </w:r>
      <w:r>
        <w:rPr>
          <w:lang w:eastAsia="uk-UA"/>
        </w:rPr>
        <w:tab/>
        <w:t>У разі якщо ШІ було використано необхідно це задекларувати відповідно до політики редакції використовуючи схему:</w:t>
      </w:r>
    </w:p>
    <w:p w14:paraId="582B27DF" w14:textId="77777777" w:rsidR="00D10073" w:rsidRPr="006F7CCB" w:rsidRDefault="00D10073" w:rsidP="00D10073">
      <w:pPr>
        <w:spacing w:line="288" w:lineRule="auto"/>
        <w:ind w:firstLine="425"/>
        <w:jc w:val="both"/>
        <w:outlineLvl w:val="2"/>
        <w:rPr>
          <w:i/>
          <w:iCs/>
          <w:lang w:eastAsia="uk-UA"/>
        </w:rPr>
      </w:pPr>
      <w:r w:rsidRPr="006F7CCB">
        <w:rPr>
          <w:i/>
          <w:iCs/>
          <w:lang w:eastAsia="uk-UA"/>
        </w:rPr>
        <w:t>– модель та номер ШІ,</w:t>
      </w:r>
    </w:p>
    <w:p w14:paraId="0AA58DE7" w14:textId="77777777" w:rsidR="00D10073" w:rsidRPr="006F7CCB" w:rsidRDefault="00D10073" w:rsidP="00D10073">
      <w:pPr>
        <w:spacing w:line="288" w:lineRule="auto"/>
        <w:ind w:firstLine="425"/>
        <w:jc w:val="both"/>
        <w:outlineLvl w:val="2"/>
        <w:rPr>
          <w:i/>
          <w:iCs/>
          <w:lang w:eastAsia="uk-UA"/>
        </w:rPr>
      </w:pPr>
      <w:r w:rsidRPr="006F7CCB">
        <w:rPr>
          <w:i/>
          <w:iCs/>
          <w:lang w:eastAsia="uk-UA"/>
        </w:rPr>
        <w:t>– де саме використали (в якому розділі статті),</w:t>
      </w:r>
    </w:p>
    <w:p w14:paraId="0C417C03" w14:textId="77777777" w:rsidR="00D10073" w:rsidRPr="006F7CCB" w:rsidRDefault="00D10073" w:rsidP="00D10073">
      <w:pPr>
        <w:spacing w:line="288" w:lineRule="auto"/>
        <w:ind w:firstLine="425"/>
        <w:jc w:val="both"/>
        <w:outlineLvl w:val="2"/>
        <w:rPr>
          <w:i/>
          <w:iCs/>
          <w:lang w:eastAsia="uk-UA"/>
        </w:rPr>
      </w:pPr>
      <w:r w:rsidRPr="006F7CCB">
        <w:rPr>
          <w:i/>
          <w:iCs/>
          <w:lang w:eastAsia="uk-UA"/>
        </w:rPr>
        <w:t>– що саме зробили за допомогою інструментів ШІ (конкретний опис),</w:t>
      </w:r>
    </w:p>
    <w:p w14:paraId="473F2F32" w14:textId="77777777" w:rsidR="00D10073" w:rsidRPr="006F7CCB" w:rsidRDefault="00D10073" w:rsidP="00D10073">
      <w:pPr>
        <w:spacing w:line="288" w:lineRule="auto"/>
        <w:ind w:firstLine="425"/>
        <w:jc w:val="both"/>
        <w:outlineLvl w:val="2"/>
        <w:rPr>
          <w:i/>
          <w:iCs/>
          <w:lang w:eastAsia="uk-UA"/>
        </w:rPr>
      </w:pPr>
      <w:r w:rsidRPr="006F7CCB">
        <w:rPr>
          <w:i/>
          <w:iCs/>
          <w:lang w:eastAsia="uk-UA"/>
        </w:rPr>
        <w:t>– як автори перевіряли результати, надані інструментами ШІ,</w:t>
      </w:r>
    </w:p>
    <w:p w14:paraId="5E025C2A" w14:textId="77777777" w:rsidR="00D10073" w:rsidRPr="006F7CCB" w:rsidRDefault="00D10073" w:rsidP="00D10073">
      <w:pPr>
        <w:spacing w:line="288" w:lineRule="auto"/>
        <w:ind w:firstLine="425"/>
        <w:jc w:val="both"/>
        <w:outlineLvl w:val="2"/>
        <w:rPr>
          <w:i/>
          <w:iCs/>
          <w:lang w:eastAsia="uk-UA"/>
        </w:rPr>
      </w:pPr>
      <w:r w:rsidRPr="006F7CCB">
        <w:rPr>
          <w:i/>
          <w:iCs/>
          <w:lang w:eastAsia="uk-UA"/>
        </w:rPr>
        <w:t>– як результат, наданий інструментом ШІ, вплинув на висновки до дослідження.</w:t>
      </w:r>
    </w:p>
    <w:p w14:paraId="7DA19085" w14:textId="77777777" w:rsidR="00D10073" w:rsidRPr="006F7CCB" w:rsidRDefault="00D10073" w:rsidP="00857B0F">
      <w:pPr>
        <w:suppressAutoHyphens/>
        <w:spacing w:line="288" w:lineRule="auto"/>
        <w:ind w:firstLine="426"/>
        <w:jc w:val="both"/>
        <w:rPr>
          <w:b/>
          <w:i/>
          <w:iCs/>
        </w:rPr>
      </w:pPr>
    </w:p>
    <w:p w14:paraId="525D8C93" w14:textId="516A7F46" w:rsidR="00857B0F" w:rsidRPr="00D10073" w:rsidRDefault="00857B0F" w:rsidP="00857B0F">
      <w:pPr>
        <w:suppressAutoHyphens/>
        <w:spacing w:line="288" w:lineRule="auto"/>
        <w:ind w:firstLine="426"/>
        <w:jc w:val="both"/>
        <w:rPr>
          <w:lang w:val="ru-RU"/>
        </w:rPr>
      </w:pPr>
      <w:proofErr w:type="spellStart"/>
      <w:r w:rsidRPr="00307DD7">
        <w:rPr>
          <w:b/>
        </w:rPr>
        <w:t>References</w:t>
      </w:r>
      <w:proofErr w:type="spellEnd"/>
    </w:p>
    <w:p w14:paraId="69E6D1D8" w14:textId="77777777" w:rsidR="00857B0F" w:rsidRPr="005E227E" w:rsidRDefault="00857B0F" w:rsidP="00857B0F">
      <w:pPr>
        <w:widowControl w:val="0"/>
        <w:tabs>
          <w:tab w:val="center" w:pos="4800"/>
          <w:tab w:val="right" w:pos="9500"/>
        </w:tabs>
        <w:autoSpaceDE w:val="0"/>
        <w:autoSpaceDN w:val="0"/>
        <w:adjustRightInd w:val="0"/>
        <w:spacing w:line="264" w:lineRule="auto"/>
        <w:jc w:val="center"/>
        <w:outlineLvl w:val="1"/>
        <w:rPr>
          <w:b/>
          <w:bCs/>
          <w:noProof/>
          <w:sz w:val="28"/>
          <w:szCs w:val="28"/>
          <w:lang w:eastAsia="ru-RU"/>
        </w:rPr>
      </w:pPr>
    </w:p>
    <w:p w14:paraId="570D41A1" w14:textId="54466715" w:rsidR="00857B0F" w:rsidRPr="00766779" w:rsidRDefault="00724096" w:rsidP="00766779">
      <w:pPr>
        <w:pStyle w:val="af"/>
        <w:widowControl w:val="0"/>
        <w:numPr>
          <w:ilvl w:val="0"/>
          <w:numId w:val="38"/>
        </w:numPr>
        <w:tabs>
          <w:tab w:val="right" w:pos="993"/>
        </w:tabs>
        <w:autoSpaceDE w:val="0"/>
        <w:autoSpaceDN w:val="0"/>
        <w:adjustRightInd w:val="0"/>
        <w:spacing w:after="0" w:line="276" w:lineRule="auto"/>
        <w:ind w:left="425" w:hanging="425"/>
        <w:jc w:val="both"/>
        <w:rPr>
          <w:rFonts w:ascii="Times New Roman" w:hAnsi="Times New Roman"/>
          <w:kern w:val="0"/>
        </w:rPr>
      </w:pPr>
      <w:proofErr w:type="spellStart"/>
      <w:r w:rsidRPr="00724096">
        <w:rPr>
          <w:rFonts w:ascii="Times New Roman" w:hAnsi="Times New Roman"/>
          <w:kern w:val="0"/>
        </w:rPr>
        <w:t>Malieieva</w:t>
      </w:r>
      <w:proofErr w:type="spellEnd"/>
      <w:r w:rsidRPr="00724096">
        <w:rPr>
          <w:rFonts w:ascii="Times New Roman" w:hAnsi="Times New Roman"/>
          <w:kern w:val="0"/>
          <w:lang w:val="en-US"/>
        </w:rPr>
        <w:t>,</w:t>
      </w:r>
      <w:r w:rsidRPr="00724096">
        <w:rPr>
          <w:rFonts w:ascii="Times New Roman" w:hAnsi="Times New Roman"/>
          <w:kern w:val="0"/>
        </w:rPr>
        <w:t> </w:t>
      </w:r>
      <w:proofErr w:type="spellStart"/>
      <w:r w:rsidRPr="00724096">
        <w:rPr>
          <w:rFonts w:ascii="Times New Roman" w:hAnsi="Times New Roman"/>
          <w:kern w:val="0"/>
        </w:rPr>
        <w:t>Yu</w:t>
      </w:r>
      <w:proofErr w:type="spellEnd"/>
      <w:r w:rsidRPr="00724096">
        <w:rPr>
          <w:rFonts w:ascii="Times New Roman" w:hAnsi="Times New Roman"/>
          <w:kern w:val="0"/>
        </w:rPr>
        <w:t xml:space="preserve">., </w:t>
      </w:r>
      <w:proofErr w:type="spellStart"/>
      <w:r w:rsidRPr="00724096">
        <w:rPr>
          <w:rFonts w:ascii="Times New Roman" w:hAnsi="Times New Roman"/>
          <w:kern w:val="0"/>
        </w:rPr>
        <w:t>Persiianova</w:t>
      </w:r>
      <w:proofErr w:type="spellEnd"/>
      <w:r w:rsidRPr="00724096">
        <w:rPr>
          <w:rFonts w:ascii="Times New Roman" w:hAnsi="Times New Roman"/>
          <w:kern w:val="0"/>
          <w:lang w:val="en-US"/>
        </w:rPr>
        <w:t>,</w:t>
      </w:r>
      <w:r w:rsidRPr="00724096">
        <w:rPr>
          <w:rFonts w:ascii="Times New Roman" w:hAnsi="Times New Roman"/>
          <w:kern w:val="0"/>
        </w:rPr>
        <w:t> </w:t>
      </w:r>
      <w:proofErr w:type="spellStart"/>
      <w:r w:rsidRPr="00724096">
        <w:rPr>
          <w:rFonts w:ascii="Times New Roman" w:hAnsi="Times New Roman"/>
          <w:kern w:val="0"/>
        </w:rPr>
        <w:t>Ye</w:t>
      </w:r>
      <w:proofErr w:type="spellEnd"/>
      <w:r w:rsidRPr="00724096">
        <w:rPr>
          <w:rFonts w:ascii="Times New Roman" w:hAnsi="Times New Roman"/>
          <w:kern w:val="0"/>
        </w:rPr>
        <w:t xml:space="preserve">., </w:t>
      </w:r>
      <w:proofErr w:type="spellStart"/>
      <w:r w:rsidRPr="00724096">
        <w:rPr>
          <w:rFonts w:ascii="Times New Roman" w:hAnsi="Times New Roman"/>
          <w:kern w:val="0"/>
        </w:rPr>
        <w:t>Kosenko</w:t>
      </w:r>
      <w:proofErr w:type="spellEnd"/>
      <w:r w:rsidRPr="00724096">
        <w:rPr>
          <w:rFonts w:ascii="Times New Roman" w:hAnsi="Times New Roman"/>
          <w:kern w:val="0"/>
          <w:lang w:val="en-US"/>
        </w:rPr>
        <w:t>,</w:t>
      </w:r>
      <w:r w:rsidRPr="00724096">
        <w:rPr>
          <w:rFonts w:ascii="Times New Roman" w:hAnsi="Times New Roman"/>
          <w:kern w:val="0"/>
        </w:rPr>
        <w:t> V. (2018), "</w:t>
      </w:r>
      <w:proofErr w:type="spellStart"/>
      <w:r w:rsidRPr="00724096">
        <w:rPr>
          <w:rFonts w:ascii="Times New Roman" w:hAnsi="Times New Roman"/>
          <w:kern w:val="0"/>
        </w:rPr>
        <w:t>Information</w:t>
      </w:r>
      <w:proofErr w:type="spellEnd"/>
      <w:r w:rsidRPr="00724096">
        <w:rPr>
          <w:rFonts w:ascii="Times New Roman" w:hAnsi="Times New Roman"/>
          <w:kern w:val="0"/>
        </w:rPr>
        <w:t xml:space="preserve"> </w:t>
      </w:r>
      <w:proofErr w:type="spellStart"/>
      <w:r w:rsidRPr="00724096">
        <w:rPr>
          <w:rFonts w:ascii="Times New Roman" w:hAnsi="Times New Roman"/>
          <w:kern w:val="0"/>
        </w:rPr>
        <w:t>and</w:t>
      </w:r>
      <w:proofErr w:type="spellEnd"/>
      <w:r w:rsidRPr="00724096">
        <w:rPr>
          <w:rFonts w:ascii="Times New Roman" w:hAnsi="Times New Roman"/>
          <w:kern w:val="0"/>
        </w:rPr>
        <w:t xml:space="preserve"> </w:t>
      </w:r>
      <w:proofErr w:type="spellStart"/>
      <w:r w:rsidRPr="00724096">
        <w:rPr>
          <w:rFonts w:ascii="Times New Roman" w:hAnsi="Times New Roman"/>
          <w:kern w:val="0"/>
        </w:rPr>
        <w:t>software</w:t>
      </w:r>
      <w:proofErr w:type="spellEnd"/>
      <w:r w:rsidRPr="00724096">
        <w:rPr>
          <w:rFonts w:ascii="Times New Roman" w:hAnsi="Times New Roman"/>
          <w:kern w:val="0"/>
        </w:rPr>
        <w:t xml:space="preserve"> </w:t>
      </w:r>
      <w:proofErr w:type="spellStart"/>
      <w:r w:rsidRPr="00724096">
        <w:rPr>
          <w:rFonts w:ascii="Times New Roman" w:hAnsi="Times New Roman"/>
          <w:kern w:val="0"/>
        </w:rPr>
        <w:t>for</w:t>
      </w:r>
      <w:proofErr w:type="spellEnd"/>
      <w:r w:rsidRPr="00724096">
        <w:rPr>
          <w:rFonts w:ascii="Times New Roman" w:hAnsi="Times New Roman"/>
          <w:kern w:val="0"/>
        </w:rPr>
        <w:t xml:space="preserve"> </w:t>
      </w:r>
      <w:proofErr w:type="spellStart"/>
      <w:r w:rsidRPr="00724096">
        <w:rPr>
          <w:rFonts w:ascii="Times New Roman" w:hAnsi="Times New Roman"/>
          <w:kern w:val="0"/>
        </w:rPr>
        <w:t>the</w:t>
      </w:r>
      <w:proofErr w:type="spellEnd"/>
      <w:r w:rsidRPr="00724096">
        <w:rPr>
          <w:rFonts w:ascii="Times New Roman" w:hAnsi="Times New Roman"/>
          <w:kern w:val="0"/>
        </w:rPr>
        <w:t xml:space="preserve"> </w:t>
      </w:r>
      <w:proofErr w:type="spellStart"/>
      <w:r w:rsidRPr="00724096">
        <w:rPr>
          <w:rFonts w:ascii="Times New Roman" w:hAnsi="Times New Roman"/>
          <w:kern w:val="0"/>
        </w:rPr>
        <w:t>personnel</w:t>
      </w:r>
      <w:proofErr w:type="spellEnd"/>
      <w:r w:rsidRPr="00724096">
        <w:rPr>
          <w:rFonts w:ascii="Times New Roman" w:hAnsi="Times New Roman"/>
          <w:kern w:val="0"/>
        </w:rPr>
        <w:t xml:space="preserve"> </w:t>
      </w:r>
      <w:proofErr w:type="spellStart"/>
      <w:r w:rsidRPr="00724096">
        <w:rPr>
          <w:rFonts w:ascii="Times New Roman" w:hAnsi="Times New Roman"/>
          <w:kern w:val="0"/>
        </w:rPr>
        <w:t>manager</w:t>
      </w:r>
      <w:proofErr w:type="spellEnd"/>
      <w:r w:rsidRPr="00724096">
        <w:rPr>
          <w:rFonts w:ascii="Times New Roman" w:hAnsi="Times New Roman"/>
          <w:kern w:val="0"/>
        </w:rPr>
        <w:t xml:space="preserve"> </w:t>
      </w:r>
      <w:proofErr w:type="spellStart"/>
      <w:r w:rsidRPr="00724096">
        <w:rPr>
          <w:rFonts w:ascii="Times New Roman" w:hAnsi="Times New Roman"/>
          <w:kern w:val="0"/>
        </w:rPr>
        <w:t>of</w:t>
      </w:r>
      <w:proofErr w:type="spellEnd"/>
      <w:r w:rsidRPr="00724096">
        <w:rPr>
          <w:rFonts w:ascii="Times New Roman" w:hAnsi="Times New Roman"/>
          <w:kern w:val="0"/>
        </w:rPr>
        <w:t xml:space="preserve"> </w:t>
      </w:r>
      <w:proofErr w:type="spellStart"/>
      <w:r w:rsidRPr="00724096">
        <w:rPr>
          <w:rFonts w:ascii="Times New Roman" w:hAnsi="Times New Roman"/>
          <w:kern w:val="0"/>
        </w:rPr>
        <w:t>an</w:t>
      </w:r>
      <w:proofErr w:type="spellEnd"/>
      <w:r w:rsidRPr="00724096">
        <w:rPr>
          <w:rFonts w:ascii="Times New Roman" w:hAnsi="Times New Roman"/>
          <w:kern w:val="0"/>
        </w:rPr>
        <w:t xml:space="preserve"> IT </w:t>
      </w:r>
      <w:proofErr w:type="spellStart"/>
      <w:r w:rsidRPr="00724096">
        <w:rPr>
          <w:rFonts w:ascii="Times New Roman" w:hAnsi="Times New Roman"/>
          <w:kern w:val="0"/>
        </w:rPr>
        <w:t>company</w:t>
      </w:r>
      <w:proofErr w:type="spellEnd"/>
      <w:r w:rsidRPr="00724096">
        <w:rPr>
          <w:rFonts w:ascii="Times New Roman" w:hAnsi="Times New Roman"/>
          <w:kern w:val="0"/>
        </w:rPr>
        <w:t>"</w:t>
      </w:r>
      <w:r w:rsidRPr="00724096">
        <w:rPr>
          <w:rFonts w:ascii="Times New Roman" w:hAnsi="Times New Roman"/>
          <w:kern w:val="0"/>
          <w:lang w:val="en-US"/>
        </w:rPr>
        <w:t>, </w:t>
      </w:r>
      <w:proofErr w:type="spellStart"/>
      <w:r w:rsidRPr="00724096">
        <w:rPr>
          <w:rFonts w:ascii="Times New Roman" w:hAnsi="Times New Roman"/>
          <w:i/>
          <w:iCs/>
          <w:kern w:val="0"/>
        </w:rPr>
        <w:t>Innovative</w:t>
      </w:r>
      <w:proofErr w:type="spellEnd"/>
      <w:r w:rsidRPr="00724096">
        <w:rPr>
          <w:rFonts w:ascii="Times New Roman" w:hAnsi="Times New Roman"/>
          <w:i/>
          <w:iCs/>
          <w:kern w:val="0"/>
        </w:rPr>
        <w:t xml:space="preserve"> Technologies </w:t>
      </w:r>
      <w:proofErr w:type="spellStart"/>
      <w:r w:rsidRPr="00724096">
        <w:rPr>
          <w:rFonts w:ascii="Times New Roman" w:hAnsi="Times New Roman"/>
          <w:i/>
          <w:iCs/>
          <w:kern w:val="0"/>
        </w:rPr>
        <w:t>and</w:t>
      </w:r>
      <w:proofErr w:type="spellEnd"/>
      <w:r w:rsidRPr="00724096">
        <w:rPr>
          <w:rFonts w:ascii="Times New Roman" w:hAnsi="Times New Roman"/>
          <w:i/>
          <w:iCs/>
          <w:kern w:val="0"/>
        </w:rPr>
        <w:t xml:space="preserve"> </w:t>
      </w:r>
      <w:proofErr w:type="spellStart"/>
      <w:r w:rsidRPr="00724096">
        <w:rPr>
          <w:rFonts w:ascii="Times New Roman" w:hAnsi="Times New Roman"/>
          <w:i/>
          <w:iCs/>
          <w:kern w:val="0"/>
        </w:rPr>
        <w:t>Scientific</w:t>
      </w:r>
      <w:proofErr w:type="spellEnd"/>
      <w:r w:rsidRPr="00724096">
        <w:rPr>
          <w:rFonts w:ascii="Times New Roman" w:hAnsi="Times New Roman"/>
          <w:i/>
          <w:iCs/>
          <w:kern w:val="0"/>
        </w:rPr>
        <w:t xml:space="preserve"> </w:t>
      </w:r>
      <w:proofErr w:type="spellStart"/>
      <w:r w:rsidRPr="00724096">
        <w:rPr>
          <w:rFonts w:ascii="Times New Roman" w:hAnsi="Times New Roman"/>
          <w:i/>
          <w:iCs/>
          <w:kern w:val="0"/>
        </w:rPr>
        <w:t>Solutions</w:t>
      </w:r>
      <w:proofErr w:type="spellEnd"/>
      <w:r w:rsidRPr="00724096">
        <w:rPr>
          <w:rFonts w:ascii="Times New Roman" w:hAnsi="Times New Roman"/>
          <w:i/>
          <w:iCs/>
          <w:kern w:val="0"/>
        </w:rPr>
        <w:t xml:space="preserve"> </w:t>
      </w:r>
      <w:proofErr w:type="spellStart"/>
      <w:r w:rsidRPr="00724096">
        <w:rPr>
          <w:rFonts w:ascii="Times New Roman" w:hAnsi="Times New Roman"/>
          <w:i/>
          <w:iCs/>
          <w:kern w:val="0"/>
        </w:rPr>
        <w:t>for</w:t>
      </w:r>
      <w:proofErr w:type="spellEnd"/>
      <w:r w:rsidRPr="00724096">
        <w:rPr>
          <w:rFonts w:ascii="Times New Roman" w:hAnsi="Times New Roman"/>
          <w:i/>
          <w:iCs/>
          <w:kern w:val="0"/>
        </w:rPr>
        <w:t xml:space="preserve"> </w:t>
      </w:r>
      <w:proofErr w:type="spellStart"/>
      <w:r w:rsidRPr="00724096">
        <w:rPr>
          <w:rFonts w:ascii="Times New Roman" w:hAnsi="Times New Roman"/>
          <w:i/>
          <w:iCs/>
          <w:kern w:val="0"/>
        </w:rPr>
        <w:t>Industries</w:t>
      </w:r>
      <w:proofErr w:type="spellEnd"/>
      <w:r w:rsidRPr="00724096">
        <w:rPr>
          <w:rFonts w:ascii="Times New Roman" w:hAnsi="Times New Roman"/>
          <w:i/>
          <w:iCs/>
          <w:kern w:val="0"/>
          <w:lang w:val="en-US"/>
        </w:rPr>
        <w:t>, </w:t>
      </w:r>
      <w:proofErr w:type="spellStart"/>
      <w:r w:rsidRPr="00724096">
        <w:rPr>
          <w:rFonts w:ascii="Times New Roman" w:hAnsi="Times New Roman"/>
          <w:kern w:val="0"/>
        </w:rPr>
        <w:t>No</w:t>
      </w:r>
      <w:proofErr w:type="spellEnd"/>
      <w:r w:rsidRPr="00724096">
        <w:rPr>
          <w:rFonts w:ascii="Times New Roman" w:hAnsi="Times New Roman"/>
          <w:kern w:val="0"/>
        </w:rPr>
        <w:t>. 1 (3)</w:t>
      </w:r>
      <w:r w:rsidRPr="00724096">
        <w:rPr>
          <w:rFonts w:ascii="Times New Roman" w:hAnsi="Times New Roman"/>
          <w:kern w:val="0"/>
          <w:lang w:val="en-US"/>
        </w:rPr>
        <w:t>, P</w:t>
      </w:r>
      <w:r w:rsidRPr="00724096">
        <w:rPr>
          <w:rFonts w:ascii="Times New Roman" w:hAnsi="Times New Roman"/>
          <w:kern w:val="0"/>
        </w:rPr>
        <w:t>. 22-32. DOI:</w:t>
      </w:r>
      <w:r w:rsidRPr="00724096">
        <w:rPr>
          <w:rFonts w:ascii="Times New Roman" w:hAnsi="Times New Roman"/>
          <w:b/>
          <w:bCs/>
          <w:kern w:val="0"/>
        </w:rPr>
        <w:t> </w:t>
      </w:r>
      <w:r w:rsidRPr="00724096">
        <w:rPr>
          <w:rFonts w:ascii="Times New Roman" w:hAnsi="Times New Roman"/>
          <w:kern w:val="0"/>
        </w:rPr>
        <w:t>https://doi.org/10.30837/2522-9818.2018.3.022</w:t>
      </w:r>
    </w:p>
    <w:p w14:paraId="37D62960" w14:textId="77777777" w:rsidR="00857B0F" w:rsidRPr="00BE0130" w:rsidRDefault="00857B0F" w:rsidP="00857B0F">
      <w:pPr>
        <w:shd w:val="clear" w:color="auto" w:fill="FFFFFF"/>
        <w:jc w:val="right"/>
        <w:rPr>
          <w:rFonts w:ascii="Arial" w:hAnsi="Arial" w:cs="Arial"/>
          <w:color w:val="FF0000"/>
          <w:sz w:val="20"/>
          <w:szCs w:val="20"/>
        </w:rPr>
      </w:pPr>
      <w:proofErr w:type="spellStart"/>
      <w:r w:rsidRPr="00964629">
        <w:rPr>
          <w:i/>
          <w:iCs/>
          <w:sz w:val="20"/>
          <w:szCs w:val="20"/>
        </w:rPr>
        <w:t>Received</w:t>
      </w:r>
      <w:proofErr w:type="spellEnd"/>
      <w:r w:rsidRPr="00964629">
        <w:rPr>
          <w:i/>
          <w:iCs/>
          <w:sz w:val="20"/>
          <w:szCs w:val="20"/>
        </w:rPr>
        <w:t xml:space="preserve"> (Надійшла) </w:t>
      </w:r>
      <w:r w:rsidRPr="00BE0130">
        <w:rPr>
          <w:i/>
          <w:iCs/>
          <w:color w:val="FF0000"/>
          <w:sz w:val="20"/>
          <w:szCs w:val="20"/>
        </w:rPr>
        <w:t>19.09.2025</w:t>
      </w:r>
    </w:p>
    <w:p w14:paraId="2DFE18B9" w14:textId="77777777" w:rsidR="00857B0F" w:rsidRPr="00BE0130" w:rsidRDefault="00857B0F" w:rsidP="00857B0F">
      <w:pPr>
        <w:shd w:val="clear" w:color="auto" w:fill="FFFFFF"/>
        <w:jc w:val="right"/>
        <w:rPr>
          <w:rFonts w:ascii="Arial" w:hAnsi="Arial" w:cs="Arial"/>
          <w:sz w:val="20"/>
          <w:szCs w:val="20"/>
        </w:rPr>
      </w:pPr>
      <w:proofErr w:type="spellStart"/>
      <w:r w:rsidRPr="00964629">
        <w:rPr>
          <w:i/>
          <w:iCs/>
          <w:sz w:val="20"/>
          <w:szCs w:val="20"/>
        </w:rPr>
        <w:t>Accepted</w:t>
      </w:r>
      <w:proofErr w:type="spellEnd"/>
      <w:r w:rsidRPr="00964629">
        <w:rPr>
          <w:i/>
          <w:iCs/>
          <w:sz w:val="20"/>
          <w:szCs w:val="20"/>
        </w:rPr>
        <w:t xml:space="preserve"> </w:t>
      </w:r>
      <w:proofErr w:type="spellStart"/>
      <w:r w:rsidRPr="00964629">
        <w:rPr>
          <w:i/>
          <w:iCs/>
          <w:sz w:val="20"/>
          <w:szCs w:val="20"/>
        </w:rPr>
        <w:t>for</w:t>
      </w:r>
      <w:proofErr w:type="spellEnd"/>
      <w:r w:rsidRPr="00964629">
        <w:rPr>
          <w:i/>
          <w:iCs/>
          <w:sz w:val="20"/>
          <w:szCs w:val="20"/>
        </w:rPr>
        <w:t xml:space="preserve"> </w:t>
      </w:r>
      <w:proofErr w:type="spellStart"/>
      <w:r w:rsidRPr="00964629">
        <w:rPr>
          <w:i/>
          <w:iCs/>
          <w:sz w:val="20"/>
          <w:szCs w:val="20"/>
        </w:rPr>
        <w:t>publication</w:t>
      </w:r>
      <w:proofErr w:type="spellEnd"/>
      <w:r w:rsidRPr="00964629">
        <w:rPr>
          <w:i/>
          <w:iCs/>
          <w:sz w:val="20"/>
          <w:szCs w:val="20"/>
        </w:rPr>
        <w:t xml:space="preserve"> (Прийнята до друку) </w:t>
      </w:r>
      <w:r w:rsidRPr="00BE0130">
        <w:rPr>
          <w:i/>
          <w:iCs/>
          <w:color w:val="FF0000"/>
          <w:sz w:val="20"/>
          <w:szCs w:val="20"/>
          <w:shd w:val="clear" w:color="auto" w:fill="FFFFFF"/>
        </w:rPr>
        <w:t>30</w:t>
      </w:r>
      <w:r w:rsidRPr="00BE0130">
        <w:rPr>
          <w:i/>
          <w:iCs/>
          <w:color w:val="FF0000"/>
          <w:sz w:val="20"/>
          <w:szCs w:val="20"/>
        </w:rPr>
        <w:t>.11.2025</w:t>
      </w:r>
    </w:p>
    <w:p w14:paraId="08074AAD" w14:textId="5488AD25" w:rsidR="00857B0F" w:rsidRPr="00BE0130" w:rsidRDefault="00857B0F" w:rsidP="00857B0F">
      <w:pPr>
        <w:shd w:val="clear" w:color="auto" w:fill="FFFFFF"/>
        <w:jc w:val="right"/>
        <w:rPr>
          <w:i/>
          <w:iCs/>
          <w:sz w:val="20"/>
          <w:szCs w:val="20"/>
          <w:lang w:val="en-US"/>
        </w:rPr>
      </w:pPr>
      <w:proofErr w:type="spellStart"/>
      <w:r w:rsidRPr="00BE0130">
        <w:rPr>
          <w:i/>
          <w:iCs/>
          <w:sz w:val="20"/>
          <w:szCs w:val="20"/>
        </w:rPr>
        <w:t>Publication</w:t>
      </w:r>
      <w:proofErr w:type="spellEnd"/>
      <w:r w:rsidRPr="00BE0130">
        <w:rPr>
          <w:i/>
          <w:iCs/>
          <w:sz w:val="20"/>
          <w:szCs w:val="20"/>
        </w:rPr>
        <w:t xml:space="preserve"> </w:t>
      </w:r>
      <w:proofErr w:type="spellStart"/>
      <w:r w:rsidRPr="00BE0130">
        <w:rPr>
          <w:i/>
          <w:iCs/>
          <w:sz w:val="20"/>
          <w:szCs w:val="20"/>
        </w:rPr>
        <w:t>date</w:t>
      </w:r>
      <w:proofErr w:type="spellEnd"/>
      <w:r w:rsidRPr="00BE0130">
        <w:rPr>
          <w:i/>
          <w:iCs/>
          <w:sz w:val="20"/>
          <w:szCs w:val="20"/>
        </w:rPr>
        <w:t> (Дата публікації) </w:t>
      </w:r>
      <w:proofErr w:type="spellStart"/>
      <w:r w:rsidRPr="00BE0130">
        <w:rPr>
          <w:i/>
          <w:iCs/>
          <w:color w:val="FF0000"/>
          <w:sz w:val="20"/>
          <w:szCs w:val="20"/>
          <w:shd w:val="clear" w:color="auto" w:fill="FFFFFF"/>
        </w:rPr>
        <w:t>хх</w:t>
      </w:r>
      <w:proofErr w:type="spellEnd"/>
      <w:r w:rsidRPr="00BE0130">
        <w:rPr>
          <w:i/>
          <w:iCs/>
          <w:color w:val="FF0000"/>
          <w:sz w:val="20"/>
          <w:szCs w:val="20"/>
          <w:shd w:val="clear" w:color="auto" w:fill="FFFFFF"/>
        </w:rPr>
        <w:t>.</w:t>
      </w:r>
      <w:r w:rsidR="00BE0130" w:rsidRPr="00BE0130">
        <w:rPr>
          <w:i/>
          <w:iCs/>
          <w:color w:val="FF0000"/>
          <w:sz w:val="20"/>
          <w:szCs w:val="20"/>
          <w:shd w:val="clear" w:color="auto" w:fill="FFFFFF"/>
        </w:rPr>
        <w:t>xx</w:t>
      </w:r>
      <w:r w:rsidRPr="00BE0130">
        <w:rPr>
          <w:i/>
          <w:iCs/>
          <w:color w:val="FF0000"/>
          <w:sz w:val="20"/>
          <w:szCs w:val="20"/>
        </w:rPr>
        <w:t>.202</w:t>
      </w:r>
      <w:r w:rsidR="00BE0130" w:rsidRPr="00BE0130">
        <w:rPr>
          <w:i/>
          <w:iCs/>
          <w:color w:val="FF0000"/>
          <w:sz w:val="20"/>
          <w:szCs w:val="20"/>
          <w:lang w:val="en-US"/>
        </w:rPr>
        <w:t>6</w:t>
      </w:r>
    </w:p>
    <w:p w14:paraId="1AC87DAE" w14:textId="77777777" w:rsidR="00857B0F" w:rsidRPr="00BE0130" w:rsidRDefault="00857B0F" w:rsidP="00857B0F">
      <w:pPr>
        <w:widowControl w:val="0"/>
        <w:tabs>
          <w:tab w:val="center" w:pos="4800"/>
          <w:tab w:val="right" w:pos="9500"/>
        </w:tabs>
        <w:autoSpaceDE w:val="0"/>
        <w:autoSpaceDN w:val="0"/>
        <w:adjustRightInd w:val="0"/>
        <w:jc w:val="both"/>
        <w:rPr>
          <w:b/>
          <w:bCs/>
          <w:noProof/>
          <w:sz w:val="28"/>
          <w:szCs w:val="28"/>
          <w:lang w:eastAsia="ru-RU"/>
        </w:rPr>
      </w:pPr>
    </w:p>
    <w:p w14:paraId="188A43D8" w14:textId="2585616B" w:rsidR="00857B0F" w:rsidRPr="00964629" w:rsidRDefault="006B51C5" w:rsidP="00857B0F">
      <w:pPr>
        <w:suppressAutoHyphens/>
        <w:spacing w:line="288" w:lineRule="auto"/>
        <w:jc w:val="center"/>
        <w:outlineLvl w:val="1"/>
        <w:rPr>
          <w:i/>
          <w:iCs/>
        </w:rPr>
      </w:pPr>
      <w:r w:rsidRPr="00BE0130">
        <w:rPr>
          <w:i/>
          <w:iCs/>
        </w:rPr>
        <w:t xml:space="preserve">Відомості про авторів / </w:t>
      </w:r>
      <w:proofErr w:type="spellStart"/>
      <w:r w:rsidR="00857B0F" w:rsidRPr="00BE0130">
        <w:rPr>
          <w:i/>
          <w:iCs/>
        </w:rPr>
        <w:t>About</w:t>
      </w:r>
      <w:proofErr w:type="spellEnd"/>
      <w:r w:rsidR="00857B0F" w:rsidRPr="00BE0130">
        <w:rPr>
          <w:i/>
          <w:iCs/>
        </w:rPr>
        <w:t xml:space="preserve"> </w:t>
      </w:r>
      <w:proofErr w:type="spellStart"/>
      <w:r w:rsidR="00857B0F" w:rsidRPr="00BE0130">
        <w:rPr>
          <w:i/>
          <w:iCs/>
        </w:rPr>
        <w:t>the</w:t>
      </w:r>
      <w:proofErr w:type="spellEnd"/>
      <w:r w:rsidR="00857B0F" w:rsidRPr="00BE0130">
        <w:rPr>
          <w:i/>
          <w:iCs/>
        </w:rPr>
        <w:t xml:space="preserve"> </w:t>
      </w:r>
      <w:proofErr w:type="spellStart"/>
      <w:r w:rsidR="00857B0F" w:rsidRPr="00BE0130">
        <w:rPr>
          <w:i/>
          <w:iCs/>
        </w:rPr>
        <w:t>Authors</w:t>
      </w:r>
      <w:proofErr w:type="spellEnd"/>
      <w:r w:rsidR="00857B0F" w:rsidRPr="00BE0130">
        <w:rPr>
          <w:i/>
          <w:iCs/>
        </w:rPr>
        <w:t xml:space="preserve"> /</w:t>
      </w:r>
      <w:r w:rsidR="00857B0F" w:rsidRPr="00964629">
        <w:rPr>
          <w:i/>
          <w:iCs/>
        </w:rPr>
        <w:t xml:space="preserve"> </w:t>
      </w:r>
    </w:p>
    <w:p w14:paraId="0B5981D3" w14:textId="77777777" w:rsidR="00857B0F" w:rsidRPr="00964629" w:rsidRDefault="00857B0F" w:rsidP="00857B0F">
      <w:pPr>
        <w:tabs>
          <w:tab w:val="left" w:pos="425"/>
        </w:tabs>
        <w:jc w:val="right"/>
      </w:pPr>
    </w:p>
    <w:p w14:paraId="788F77F1" w14:textId="77777777" w:rsidR="006F7CCB" w:rsidRPr="00BE0130" w:rsidRDefault="00D10073" w:rsidP="004619B0">
      <w:pPr>
        <w:spacing w:line="276" w:lineRule="auto"/>
        <w:ind w:firstLine="425"/>
        <w:jc w:val="both"/>
        <w:rPr>
          <w:noProof/>
          <w:color w:val="FF0000"/>
          <w:sz w:val="22"/>
          <w:szCs w:val="22"/>
        </w:rPr>
      </w:pPr>
      <w:r w:rsidRPr="00BE0130">
        <w:rPr>
          <w:b/>
          <w:bCs/>
          <w:noProof/>
          <w:color w:val="FF0000"/>
          <w:sz w:val="22"/>
          <w:szCs w:val="22"/>
        </w:rPr>
        <w:t xml:space="preserve">Іванов Микола Сергійович </w:t>
      </w:r>
      <w:r w:rsidR="004619B0" w:rsidRPr="00BE0130">
        <w:rPr>
          <w:color w:val="FF0000"/>
          <w:sz w:val="22"/>
          <w:szCs w:val="22"/>
        </w:rPr>
        <w:t>–</w:t>
      </w:r>
      <w:r w:rsidR="004619B0" w:rsidRPr="00BE0130">
        <w:rPr>
          <w:b/>
          <w:bCs/>
          <w:noProof/>
          <w:color w:val="FF0000"/>
          <w:sz w:val="22"/>
          <w:szCs w:val="22"/>
        </w:rPr>
        <w:t xml:space="preserve"> </w:t>
      </w:r>
      <w:r w:rsidRPr="00BE0130">
        <w:rPr>
          <w:noProof/>
          <w:color w:val="FF0000"/>
          <w:sz w:val="22"/>
          <w:szCs w:val="22"/>
        </w:rPr>
        <w:t>доктор</w:t>
      </w:r>
      <w:r w:rsidR="004619B0" w:rsidRPr="00BE0130">
        <w:rPr>
          <w:noProof/>
          <w:color w:val="FF0000"/>
          <w:sz w:val="22"/>
          <w:szCs w:val="22"/>
        </w:rPr>
        <w:t xml:space="preserve"> технічних наук, </w:t>
      </w:r>
      <w:r w:rsidRPr="00BE0130">
        <w:rPr>
          <w:noProof/>
          <w:color w:val="FF0000"/>
          <w:sz w:val="22"/>
          <w:szCs w:val="22"/>
        </w:rPr>
        <w:t>професор</w:t>
      </w:r>
      <w:r w:rsidR="004619B0" w:rsidRPr="00BE0130">
        <w:rPr>
          <w:noProof/>
          <w:color w:val="FF0000"/>
          <w:sz w:val="22"/>
          <w:szCs w:val="22"/>
        </w:rPr>
        <w:t xml:space="preserve">, </w:t>
      </w:r>
      <w:r w:rsidR="006F7CCB" w:rsidRPr="00BE0130">
        <w:rPr>
          <w:noProof/>
          <w:color w:val="FF0000"/>
          <w:sz w:val="22"/>
          <w:szCs w:val="22"/>
        </w:rPr>
        <w:t xml:space="preserve">завідувач кафедри кібербезпеки, </w:t>
      </w:r>
      <w:r w:rsidRPr="00BE0130">
        <w:rPr>
          <w:noProof/>
          <w:color w:val="FF0000"/>
          <w:sz w:val="22"/>
          <w:szCs w:val="22"/>
        </w:rPr>
        <w:t>Харківський національний університет радіоелектроніки</w:t>
      </w:r>
      <w:r w:rsidR="004619B0" w:rsidRPr="00BE0130">
        <w:rPr>
          <w:noProof/>
          <w:color w:val="FF0000"/>
          <w:sz w:val="22"/>
          <w:szCs w:val="22"/>
        </w:rPr>
        <w:t xml:space="preserve">, </w:t>
      </w:r>
      <w:r w:rsidRPr="00BE0130">
        <w:rPr>
          <w:noProof/>
          <w:color w:val="FF0000"/>
          <w:sz w:val="22"/>
          <w:szCs w:val="22"/>
        </w:rPr>
        <w:t>Харків</w:t>
      </w:r>
      <w:r w:rsidR="004619B0" w:rsidRPr="00BE0130">
        <w:rPr>
          <w:noProof/>
          <w:color w:val="FF0000"/>
          <w:sz w:val="22"/>
          <w:szCs w:val="22"/>
        </w:rPr>
        <w:t>, Україна;</w:t>
      </w:r>
    </w:p>
    <w:p w14:paraId="6AA159AE" w14:textId="4A494D47" w:rsidR="006F7CCB" w:rsidRPr="00BE0130" w:rsidRDefault="006F7CCB" w:rsidP="006F7CCB">
      <w:pPr>
        <w:tabs>
          <w:tab w:val="left" w:pos="993"/>
        </w:tabs>
        <w:spacing w:line="276" w:lineRule="auto"/>
        <w:ind w:left="425"/>
        <w:jc w:val="both"/>
        <w:rPr>
          <w:b/>
          <w:bCs/>
          <w:color w:val="FF0000"/>
          <w:sz w:val="22"/>
          <w:szCs w:val="22"/>
        </w:rPr>
      </w:pPr>
      <w:proofErr w:type="spellStart"/>
      <w:r w:rsidRPr="00BE0130">
        <w:rPr>
          <w:b/>
          <w:bCs/>
          <w:color w:val="FF0000"/>
          <w:sz w:val="22"/>
          <w:szCs w:val="22"/>
        </w:rPr>
        <w:t>Mykola</w:t>
      </w:r>
      <w:proofErr w:type="spellEnd"/>
      <w:r w:rsidRPr="00BE0130">
        <w:rPr>
          <w:b/>
          <w:bCs/>
          <w:color w:val="FF0000"/>
          <w:sz w:val="22"/>
          <w:szCs w:val="22"/>
        </w:rPr>
        <w:t xml:space="preserve"> </w:t>
      </w:r>
      <w:proofErr w:type="spellStart"/>
      <w:r w:rsidRPr="00BE0130">
        <w:rPr>
          <w:b/>
          <w:bCs/>
          <w:color w:val="FF0000"/>
          <w:sz w:val="22"/>
          <w:szCs w:val="22"/>
        </w:rPr>
        <w:t>Ivanov</w:t>
      </w:r>
      <w:proofErr w:type="spellEnd"/>
      <w:r w:rsidRPr="00BE0130">
        <w:rPr>
          <w:b/>
          <w:bCs/>
          <w:color w:val="FF0000"/>
          <w:sz w:val="22"/>
          <w:szCs w:val="22"/>
        </w:rPr>
        <w:t xml:space="preserve"> – </w:t>
      </w:r>
      <w:proofErr w:type="spellStart"/>
      <w:r w:rsidRPr="00BE0130">
        <w:rPr>
          <w:color w:val="FF0000"/>
          <w:sz w:val="22"/>
          <w:szCs w:val="22"/>
        </w:rPr>
        <w:t>Doctor</w:t>
      </w:r>
      <w:proofErr w:type="spellEnd"/>
      <w:r w:rsidRPr="00BE0130">
        <w:rPr>
          <w:color w:val="FF0000"/>
          <w:sz w:val="22"/>
          <w:szCs w:val="22"/>
        </w:rPr>
        <w:t xml:space="preserve"> </w:t>
      </w:r>
      <w:proofErr w:type="spellStart"/>
      <w:r w:rsidRPr="00BE0130">
        <w:rPr>
          <w:color w:val="FF0000"/>
          <w:sz w:val="22"/>
          <w:szCs w:val="22"/>
        </w:rPr>
        <w:t>of</w:t>
      </w:r>
      <w:proofErr w:type="spellEnd"/>
      <w:r w:rsidRPr="00BE0130">
        <w:rPr>
          <w:color w:val="FF0000"/>
          <w:sz w:val="22"/>
          <w:szCs w:val="22"/>
        </w:rPr>
        <w:t xml:space="preserve"> </w:t>
      </w:r>
      <w:proofErr w:type="spellStart"/>
      <w:r w:rsidRPr="00BE0130">
        <w:rPr>
          <w:color w:val="FF0000"/>
          <w:sz w:val="22"/>
          <w:szCs w:val="22"/>
        </w:rPr>
        <w:t>Technical</w:t>
      </w:r>
      <w:proofErr w:type="spellEnd"/>
      <w:r w:rsidRPr="00BE0130">
        <w:rPr>
          <w:color w:val="FF0000"/>
          <w:sz w:val="22"/>
          <w:szCs w:val="22"/>
        </w:rPr>
        <w:t xml:space="preserve"> </w:t>
      </w:r>
      <w:proofErr w:type="spellStart"/>
      <w:r w:rsidRPr="00BE0130">
        <w:rPr>
          <w:color w:val="FF0000"/>
          <w:sz w:val="22"/>
          <w:szCs w:val="22"/>
        </w:rPr>
        <w:t>Sciences</w:t>
      </w:r>
      <w:proofErr w:type="spellEnd"/>
      <w:r w:rsidRPr="00BE0130">
        <w:rPr>
          <w:color w:val="FF0000"/>
          <w:sz w:val="22"/>
          <w:szCs w:val="22"/>
        </w:rPr>
        <w:t xml:space="preserve">, </w:t>
      </w:r>
      <w:proofErr w:type="spellStart"/>
      <w:r w:rsidRPr="00BE0130">
        <w:rPr>
          <w:color w:val="FF0000"/>
          <w:sz w:val="22"/>
          <w:szCs w:val="22"/>
        </w:rPr>
        <w:t>Professor</w:t>
      </w:r>
      <w:proofErr w:type="spellEnd"/>
      <w:r w:rsidRPr="00BE0130">
        <w:rPr>
          <w:color w:val="FF0000"/>
          <w:sz w:val="22"/>
          <w:szCs w:val="22"/>
        </w:rPr>
        <w:t xml:space="preserve">, </w:t>
      </w:r>
      <w:proofErr w:type="spellStart"/>
      <w:r w:rsidRPr="00BE0130">
        <w:rPr>
          <w:color w:val="FF0000"/>
          <w:sz w:val="22"/>
          <w:szCs w:val="22"/>
        </w:rPr>
        <w:t>Head</w:t>
      </w:r>
      <w:proofErr w:type="spellEnd"/>
      <w:r w:rsidRPr="00BE0130">
        <w:rPr>
          <w:color w:val="FF0000"/>
          <w:sz w:val="22"/>
          <w:szCs w:val="22"/>
        </w:rPr>
        <w:t xml:space="preserve"> </w:t>
      </w:r>
      <w:proofErr w:type="spellStart"/>
      <w:r w:rsidRPr="00BE0130">
        <w:rPr>
          <w:color w:val="FF0000"/>
          <w:sz w:val="22"/>
          <w:szCs w:val="22"/>
        </w:rPr>
        <w:t>of</w:t>
      </w:r>
      <w:proofErr w:type="spellEnd"/>
      <w:r w:rsidRPr="00BE0130">
        <w:rPr>
          <w:color w:val="FF0000"/>
          <w:sz w:val="22"/>
          <w:szCs w:val="22"/>
        </w:rPr>
        <w:t xml:space="preserve"> </w:t>
      </w:r>
      <w:proofErr w:type="spellStart"/>
      <w:r w:rsidRPr="00BE0130">
        <w:rPr>
          <w:color w:val="FF0000"/>
          <w:sz w:val="22"/>
          <w:szCs w:val="22"/>
        </w:rPr>
        <w:t>the</w:t>
      </w:r>
      <w:proofErr w:type="spellEnd"/>
      <w:r w:rsidRPr="00BE0130">
        <w:rPr>
          <w:color w:val="FF0000"/>
          <w:sz w:val="22"/>
          <w:szCs w:val="22"/>
        </w:rPr>
        <w:t xml:space="preserve"> </w:t>
      </w:r>
      <w:proofErr w:type="spellStart"/>
      <w:r w:rsidRPr="00BE0130">
        <w:rPr>
          <w:color w:val="FF0000"/>
          <w:sz w:val="22"/>
          <w:szCs w:val="22"/>
        </w:rPr>
        <w:t>Department</w:t>
      </w:r>
      <w:proofErr w:type="spellEnd"/>
      <w:r w:rsidRPr="00BE0130">
        <w:rPr>
          <w:color w:val="FF0000"/>
          <w:sz w:val="22"/>
          <w:szCs w:val="22"/>
        </w:rPr>
        <w:t xml:space="preserve"> </w:t>
      </w:r>
      <w:proofErr w:type="spellStart"/>
      <w:r w:rsidRPr="00BE0130">
        <w:rPr>
          <w:color w:val="FF0000"/>
          <w:sz w:val="22"/>
          <w:szCs w:val="22"/>
        </w:rPr>
        <w:t>of</w:t>
      </w:r>
      <w:proofErr w:type="spellEnd"/>
      <w:r w:rsidRPr="00BE0130">
        <w:rPr>
          <w:color w:val="FF0000"/>
          <w:sz w:val="22"/>
          <w:szCs w:val="22"/>
        </w:rPr>
        <w:t xml:space="preserve">    </w:t>
      </w:r>
      <w:proofErr w:type="spellStart"/>
      <w:r w:rsidRPr="00BE0130">
        <w:rPr>
          <w:color w:val="FF0000"/>
          <w:sz w:val="22"/>
          <w:szCs w:val="22"/>
        </w:rPr>
        <w:t>Cybersecurity</w:t>
      </w:r>
      <w:proofErr w:type="spellEnd"/>
      <w:r w:rsidRPr="00BE0130">
        <w:rPr>
          <w:color w:val="FF0000"/>
          <w:sz w:val="22"/>
          <w:szCs w:val="22"/>
        </w:rPr>
        <w:t>,</w:t>
      </w:r>
      <w:r w:rsidRPr="00BE0130">
        <w:rPr>
          <w:color w:val="FF0000"/>
          <w:sz w:val="20"/>
          <w:szCs w:val="20"/>
        </w:rPr>
        <w:t xml:space="preserve"> </w:t>
      </w:r>
      <w:proofErr w:type="spellStart"/>
      <w:r w:rsidRPr="00BE0130">
        <w:rPr>
          <w:color w:val="FF0000"/>
          <w:sz w:val="20"/>
          <w:szCs w:val="20"/>
        </w:rPr>
        <w:t>Kharkiv</w:t>
      </w:r>
      <w:proofErr w:type="spellEnd"/>
      <w:r w:rsidRPr="00BE0130">
        <w:rPr>
          <w:color w:val="FF0000"/>
          <w:sz w:val="20"/>
          <w:szCs w:val="20"/>
        </w:rPr>
        <w:t xml:space="preserve"> </w:t>
      </w:r>
      <w:proofErr w:type="spellStart"/>
      <w:r w:rsidRPr="00BE0130">
        <w:rPr>
          <w:color w:val="FF0000"/>
          <w:sz w:val="20"/>
          <w:szCs w:val="20"/>
        </w:rPr>
        <w:t>National</w:t>
      </w:r>
      <w:proofErr w:type="spellEnd"/>
      <w:r w:rsidRPr="00BE0130">
        <w:rPr>
          <w:color w:val="FF0000"/>
          <w:sz w:val="20"/>
          <w:szCs w:val="20"/>
        </w:rPr>
        <w:t xml:space="preserve"> </w:t>
      </w:r>
      <w:proofErr w:type="spellStart"/>
      <w:r w:rsidRPr="00BE0130">
        <w:rPr>
          <w:color w:val="FF0000"/>
          <w:sz w:val="20"/>
          <w:szCs w:val="20"/>
        </w:rPr>
        <w:t>University</w:t>
      </w:r>
      <w:proofErr w:type="spellEnd"/>
      <w:r w:rsidRPr="00BE0130">
        <w:rPr>
          <w:color w:val="FF0000"/>
          <w:sz w:val="20"/>
          <w:szCs w:val="20"/>
        </w:rPr>
        <w:t xml:space="preserve"> </w:t>
      </w:r>
      <w:proofErr w:type="spellStart"/>
      <w:r w:rsidRPr="00BE0130">
        <w:rPr>
          <w:color w:val="FF0000"/>
          <w:sz w:val="20"/>
          <w:szCs w:val="20"/>
        </w:rPr>
        <w:t>of</w:t>
      </w:r>
      <w:proofErr w:type="spellEnd"/>
      <w:r w:rsidRPr="00BE0130">
        <w:rPr>
          <w:color w:val="FF0000"/>
          <w:sz w:val="20"/>
          <w:szCs w:val="20"/>
        </w:rPr>
        <w:t xml:space="preserve"> </w:t>
      </w:r>
      <w:proofErr w:type="spellStart"/>
      <w:r w:rsidRPr="00BE0130">
        <w:rPr>
          <w:color w:val="FF0000"/>
          <w:sz w:val="20"/>
          <w:szCs w:val="20"/>
        </w:rPr>
        <w:t>Radio</w:t>
      </w:r>
      <w:proofErr w:type="spellEnd"/>
      <w:r w:rsidRPr="00BE0130">
        <w:rPr>
          <w:color w:val="FF0000"/>
          <w:sz w:val="20"/>
          <w:szCs w:val="20"/>
        </w:rPr>
        <w:t xml:space="preserve"> </w:t>
      </w:r>
      <w:proofErr w:type="spellStart"/>
      <w:r w:rsidRPr="00BE0130">
        <w:rPr>
          <w:color w:val="FF0000"/>
          <w:sz w:val="20"/>
          <w:szCs w:val="20"/>
        </w:rPr>
        <w:t>Electronics</w:t>
      </w:r>
      <w:proofErr w:type="spellEnd"/>
      <w:r w:rsidRPr="00BE0130">
        <w:rPr>
          <w:color w:val="FF0000"/>
          <w:sz w:val="22"/>
          <w:szCs w:val="22"/>
        </w:rPr>
        <w:t xml:space="preserve">, </w:t>
      </w:r>
      <w:proofErr w:type="spellStart"/>
      <w:r w:rsidRPr="00BE0130">
        <w:rPr>
          <w:color w:val="FF0000"/>
          <w:sz w:val="20"/>
          <w:szCs w:val="20"/>
        </w:rPr>
        <w:t>Kharkiv</w:t>
      </w:r>
      <w:proofErr w:type="spellEnd"/>
      <w:r w:rsidRPr="00BE0130">
        <w:rPr>
          <w:color w:val="FF0000"/>
          <w:sz w:val="22"/>
          <w:szCs w:val="22"/>
        </w:rPr>
        <w:t xml:space="preserve">, </w:t>
      </w:r>
      <w:proofErr w:type="spellStart"/>
      <w:r w:rsidRPr="00BE0130">
        <w:rPr>
          <w:color w:val="FF0000"/>
          <w:sz w:val="22"/>
          <w:szCs w:val="22"/>
        </w:rPr>
        <w:t>Ukraine</w:t>
      </w:r>
      <w:proofErr w:type="spellEnd"/>
      <w:r w:rsidRPr="00BE0130">
        <w:rPr>
          <w:color w:val="FF0000"/>
          <w:sz w:val="22"/>
          <w:szCs w:val="22"/>
        </w:rPr>
        <w:t>;</w:t>
      </w:r>
    </w:p>
    <w:p w14:paraId="03D632A7" w14:textId="0420D624" w:rsidR="004619B0" w:rsidRPr="00BE0130" w:rsidRDefault="004619B0" w:rsidP="004619B0">
      <w:pPr>
        <w:spacing w:line="276" w:lineRule="auto"/>
        <w:ind w:firstLine="425"/>
        <w:jc w:val="both"/>
        <w:rPr>
          <w:color w:val="FF0000"/>
          <w:sz w:val="22"/>
          <w:szCs w:val="22"/>
          <w:lang w:val="en-US"/>
        </w:rPr>
      </w:pPr>
      <w:r w:rsidRPr="00BE0130">
        <w:rPr>
          <w:color w:val="FF0000"/>
          <w:sz w:val="22"/>
          <w:szCs w:val="22"/>
          <w:lang w:val="en-US"/>
        </w:rPr>
        <w:t>e</w:t>
      </w:r>
      <w:r w:rsidRPr="00BE0130">
        <w:rPr>
          <w:color w:val="FF0000"/>
          <w:sz w:val="22"/>
          <w:szCs w:val="22"/>
        </w:rPr>
        <w:t>-</w:t>
      </w:r>
      <w:r w:rsidRPr="00BE0130">
        <w:rPr>
          <w:color w:val="FF0000"/>
          <w:sz w:val="22"/>
          <w:szCs w:val="22"/>
          <w:lang w:val="en-US"/>
        </w:rPr>
        <w:t>mail</w:t>
      </w:r>
      <w:r w:rsidRPr="00BE0130">
        <w:rPr>
          <w:color w:val="FF0000"/>
          <w:sz w:val="22"/>
          <w:szCs w:val="22"/>
        </w:rPr>
        <w:t xml:space="preserve">: </w:t>
      </w:r>
      <w:proofErr w:type="spellStart"/>
      <w:r w:rsidR="00D10073" w:rsidRPr="00BE0130">
        <w:rPr>
          <w:bCs/>
          <w:color w:val="FF0000"/>
          <w:lang w:val="en-US"/>
        </w:rPr>
        <w:t>ims</w:t>
      </w:r>
      <w:proofErr w:type="spellEnd"/>
      <w:r w:rsidR="00D10073" w:rsidRPr="00BE0130">
        <w:rPr>
          <w:bCs/>
          <w:color w:val="FF0000"/>
        </w:rPr>
        <w:t>@</w:t>
      </w:r>
      <w:proofErr w:type="spellStart"/>
      <w:r w:rsidR="00D10073" w:rsidRPr="00BE0130">
        <w:rPr>
          <w:bCs/>
          <w:color w:val="FF0000"/>
          <w:lang w:val="en-US"/>
        </w:rPr>
        <w:t>nure</w:t>
      </w:r>
      <w:proofErr w:type="spellEnd"/>
      <w:r w:rsidR="00D10073" w:rsidRPr="00BE0130">
        <w:rPr>
          <w:bCs/>
          <w:color w:val="FF0000"/>
        </w:rPr>
        <w:t>.</w:t>
      </w:r>
      <w:proofErr w:type="spellStart"/>
      <w:r w:rsidR="00D10073" w:rsidRPr="00BE0130">
        <w:rPr>
          <w:bCs/>
          <w:color w:val="FF0000"/>
          <w:lang w:val="en-US"/>
        </w:rPr>
        <w:t>ua</w:t>
      </w:r>
      <w:proofErr w:type="spellEnd"/>
      <w:r w:rsidRPr="00BE0130">
        <w:rPr>
          <w:color w:val="FF0000"/>
          <w:sz w:val="22"/>
          <w:szCs w:val="22"/>
        </w:rPr>
        <w:t xml:space="preserve">; </w:t>
      </w:r>
      <w:r w:rsidRPr="00BE0130">
        <w:rPr>
          <w:color w:val="FF0000"/>
          <w:sz w:val="22"/>
          <w:szCs w:val="22"/>
          <w:lang w:val="en-US"/>
        </w:rPr>
        <w:t>ORCID ID</w:t>
      </w:r>
      <w:r w:rsidRPr="00BE0130">
        <w:rPr>
          <w:color w:val="FF0000"/>
          <w:sz w:val="22"/>
          <w:szCs w:val="22"/>
        </w:rPr>
        <w:t xml:space="preserve">: </w:t>
      </w:r>
      <w:hyperlink r:id="rId25" w:history="1">
        <w:r w:rsidR="006F7CCB" w:rsidRPr="00BE0130">
          <w:rPr>
            <w:rStyle w:val="ac"/>
            <w:sz w:val="22"/>
            <w:szCs w:val="22"/>
          </w:rPr>
          <w:t>https://orcid.org/</w:t>
        </w:r>
        <w:r w:rsidR="006F7CCB" w:rsidRPr="00BE0130">
          <w:rPr>
            <w:rStyle w:val="ac"/>
            <w:sz w:val="22"/>
            <w:szCs w:val="22"/>
            <w:lang w:val="en-US"/>
          </w:rPr>
          <w:t>XXXX</w:t>
        </w:r>
        <w:r w:rsidR="006F7CCB" w:rsidRPr="00BE0130">
          <w:rPr>
            <w:rStyle w:val="ac"/>
            <w:sz w:val="22"/>
            <w:szCs w:val="22"/>
          </w:rPr>
          <w:t>-</w:t>
        </w:r>
        <w:r w:rsidR="006F7CCB" w:rsidRPr="00BE0130">
          <w:rPr>
            <w:rStyle w:val="ac"/>
            <w:sz w:val="22"/>
            <w:szCs w:val="22"/>
            <w:lang w:val="en-US"/>
          </w:rPr>
          <w:t>XXXX</w:t>
        </w:r>
        <w:r w:rsidR="006F7CCB" w:rsidRPr="00BE0130">
          <w:rPr>
            <w:rStyle w:val="ac"/>
            <w:sz w:val="22"/>
            <w:szCs w:val="22"/>
          </w:rPr>
          <w:t>-</w:t>
        </w:r>
        <w:r w:rsidR="006F7CCB" w:rsidRPr="00BE0130">
          <w:rPr>
            <w:rStyle w:val="ac"/>
            <w:sz w:val="22"/>
            <w:szCs w:val="22"/>
            <w:lang w:val="en-US"/>
          </w:rPr>
          <w:t>XXXX</w:t>
        </w:r>
        <w:r w:rsidR="006F7CCB" w:rsidRPr="00BE0130">
          <w:rPr>
            <w:rStyle w:val="ac"/>
            <w:sz w:val="22"/>
            <w:szCs w:val="22"/>
          </w:rPr>
          <w:t>-</w:t>
        </w:r>
        <w:r w:rsidR="006F7CCB" w:rsidRPr="00BE0130">
          <w:rPr>
            <w:rStyle w:val="ac"/>
            <w:sz w:val="22"/>
            <w:szCs w:val="22"/>
            <w:lang w:val="en-US"/>
          </w:rPr>
          <w:t>XXXX</w:t>
        </w:r>
      </w:hyperlink>
    </w:p>
    <w:p w14:paraId="6CE895A2" w14:textId="0670C758" w:rsidR="006F7CCB" w:rsidRPr="00D10073" w:rsidRDefault="006F7CCB" w:rsidP="004619B0">
      <w:pPr>
        <w:spacing w:line="276" w:lineRule="auto"/>
        <w:ind w:firstLine="425"/>
        <w:jc w:val="both"/>
        <w:rPr>
          <w:noProof/>
          <w:color w:val="FF0000"/>
          <w:sz w:val="22"/>
          <w:szCs w:val="22"/>
        </w:rPr>
      </w:pPr>
      <w:r w:rsidRPr="00BE0130">
        <w:rPr>
          <w:noProof/>
          <w:color w:val="FF0000"/>
          <w:sz w:val="22"/>
          <w:szCs w:val="22"/>
        </w:rPr>
        <w:t>Scopus Author ID: https://www.scopus.com/authid/detail.uri?authorId=ХХХХХХХХХХХХ</w:t>
      </w:r>
    </w:p>
    <w:p w14:paraId="69761B28" w14:textId="77777777" w:rsidR="004619B0" w:rsidRPr="00BE5B6D" w:rsidRDefault="004619B0" w:rsidP="00F431D7">
      <w:pPr>
        <w:widowControl w:val="0"/>
        <w:autoSpaceDE w:val="0"/>
        <w:autoSpaceDN w:val="0"/>
        <w:spacing w:line="276" w:lineRule="auto"/>
        <w:jc w:val="both"/>
        <w:rPr>
          <w:noProof/>
          <w:sz w:val="22"/>
          <w:szCs w:val="22"/>
          <w:lang w:eastAsia="en-US"/>
        </w:rPr>
      </w:pPr>
    </w:p>
    <w:p w14:paraId="0AE9043D" w14:textId="77777777" w:rsidR="00857B0F" w:rsidRPr="00BE5B6D" w:rsidRDefault="00857B0F" w:rsidP="00BE5B6D">
      <w:pPr>
        <w:widowControl w:val="0"/>
        <w:tabs>
          <w:tab w:val="center" w:pos="4800"/>
          <w:tab w:val="right" w:pos="9500"/>
        </w:tabs>
        <w:autoSpaceDE w:val="0"/>
        <w:autoSpaceDN w:val="0"/>
        <w:adjustRightInd w:val="0"/>
        <w:spacing w:line="276" w:lineRule="auto"/>
        <w:ind w:firstLine="425"/>
        <w:jc w:val="both"/>
        <w:rPr>
          <w:b/>
          <w:bCs/>
          <w:noProof/>
          <w:sz w:val="22"/>
          <w:szCs w:val="22"/>
          <w:lang w:eastAsia="ru-RU"/>
        </w:rPr>
      </w:pPr>
    </w:p>
    <w:p w14:paraId="28544DBC" w14:textId="24C63F38" w:rsidR="00857B0F" w:rsidRDefault="006B2CC2" w:rsidP="009C46D6">
      <w:pPr>
        <w:spacing w:line="288" w:lineRule="auto"/>
        <w:jc w:val="center"/>
        <w:rPr>
          <w:b/>
          <w:bCs/>
          <w:sz w:val="28"/>
          <w:szCs w:val="28"/>
        </w:rPr>
      </w:pPr>
      <w:r w:rsidRPr="006B2CC2">
        <w:rPr>
          <w:b/>
          <w:bCs/>
          <w:sz w:val="28"/>
          <w:szCs w:val="28"/>
        </w:rPr>
        <w:t>TITLE OF THE ARTICLE</w:t>
      </w:r>
    </w:p>
    <w:p w14:paraId="4536FA44" w14:textId="77777777" w:rsidR="001123B4" w:rsidRPr="005E227E" w:rsidRDefault="001123B4" w:rsidP="009C46D6">
      <w:pPr>
        <w:spacing w:line="288" w:lineRule="auto"/>
        <w:jc w:val="center"/>
        <w:rPr>
          <w:b/>
          <w:bCs/>
          <w:sz w:val="28"/>
          <w:szCs w:val="28"/>
        </w:rPr>
      </w:pPr>
    </w:p>
    <w:p w14:paraId="692BDBCA" w14:textId="66CCF160" w:rsidR="00857B0F" w:rsidRPr="001123B4" w:rsidRDefault="006B2CC2" w:rsidP="001123B4">
      <w:pPr>
        <w:pStyle w:val="af0"/>
        <w:spacing w:before="0" w:beforeAutospacing="0" w:after="0" w:afterAutospacing="0" w:line="276" w:lineRule="auto"/>
        <w:jc w:val="both"/>
        <w:rPr>
          <w:sz w:val="20"/>
          <w:szCs w:val="20"/>
          <w:lang w:val="en-US"/>
        </w:rPr>
      </w:pPr>
      <w:r w:rsidRPr="0091271D">
        <w:rPr>
          <w:iCs/>
          <w:color w:val="FF0000"/>
          <w:lang w:val="en-US"/>
        </w:rPr>
        <w:t>Abstract text</w:t>
      </w:r>
      <w:r w:rsidR="00857B0F" w:rsidRPr="001123B4">
        <w:rPr>
          <w:sz w:val="20"/>
          <w:szCs w:val="20"/>
          <w:lang w:val="en-US"/>
        </w:rPr>
        <w:t>.</w:t>
      </w:r>
    </w:p>
    <w:p w14:paraId="529BD376" w14:textId="083A3724" w:rsidR="00857B0F" w:rsidRPr="006B2CC2" w:rsidRDefault="00857B0F" w:rsidP="001123B4">
      <w:pPr>
        <w:pStyle w:val="af0"/>
        <w:spacing w:before="0" w:beforeAutospacing="0" w:after="0" w:afterAutospacing="0" w:line="276" w:lineRule="auto"/>
        <w:ind w:firstLine="425"/>
        <w:jc w:val="both"/>
        <w:rPr>
          <w:sz w:val="20"/>
          <w:szCs w:val="20"/>
        </w:rPr>
      </w:pPr>
      <w:r w:rsidRPr="001123B4">
        <w:rPr>
          <w:b/>
          <w:bCs/>
          <w:sz w:val="20"/>
          <w:szCs w:val="20"/>
          <w:lang w:val="en-US"/>
        </w:rPr>
        <w:t>Keywords:</w:t>
      </w:r>
      <w:r w:rsidRPr="001123B4">
        <w:rPr>
          <w:sz w:val="20"/>
          <w:szCs w:val="20"/>
          <w:lang w:val="en-US"/>
        </w:rPr>
        <w:t xml:space="preserve"> </w:t>
      </w:r>
      <w:r w:rsidR="006B2CC2" w:rsidRPr="006B2CC2">
        <w:rPr>
          <w:color w:val="FF0000"/>
          <w:sz w:val="20"/>
          <w:szCs w:val="20"/>
          <w:lang w:val="en-US"/>
        </w:rPr>
        <w:t>5-10 words</w:t>
      </w:r>
      <w:r w:rsidR="006B2CC2" w:rsidRPr="006B2CC2">
        <w:rPr>
          <w:color w:val="FF0000"/>
          <w:sz w:val="20"/>
          <w:szCs w:val="20"/>
        </w:rPr>
        <w:t>.</w:t>
      </w:r>
    </w:p>
    <w:p w14:paraId="3F0C321B" w14:textId="77777777" w:rsidR="00FB6BFE" w:rsidRPr="001123B4" w:rsidRDefault="00FB6BFE" w:rsidP="001123B4">
      <w:pPr>
        <w:pStyle w:val="af0"/>
        <w:spacing w:before="0" w:beforeAutospacing="0" w:after="0" w:afterAutospacing="0" w:line="276" w:lineRule="auto"/>
        <w:ind w:firstLine="425"/>
        <w:jc w:val="both"/>
        <w:rPr>
          <w:sz w:val="20"/>
          <w:szCs w:val="20"/>
          <w:lang w:val="en-US"/>
        </w:rPr>
      </w:pPr>
    </w:p>
    <w:p w14:paraId="2267C5DE" w14:textId="77777777" w:rsidR="00C0276E" w:rsidRPr="00EC0C7D" w:rsidRDefault="00C0276E" w:rsidP="00CF4544">
      <w:pPr>
        <w:spacing w:line="288" w:lineRule="auto"/>
        <w:jc w:val="both"/>
        <w:rPr>
          <w:sz w:val="21"/>
          <w:szCs w:val="21"/>
        </w:rPr>
      </w:pPr>
    </w:p>
    <w:sectPr w:rsidR="00C0276E" w:rsidRPr="00EC0C7D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type w:val="continuous"/>
      <w:pgSz w:w="11906" w:h="16838" w:code="9"/>
      <w:pgMar w:top="1418" w:right="1276" w:bottom="1418" w:left="1276" w:header="737" w:footer="10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77C18" w14:textId="77777777" w:rsidR="00E060D2" w:rsidRDefault="00E060D2">
      <w:r>
        <w:separator/>
      </w:r>
    </w:p>
  </w:endnote>
  <w:endnote w:type="continuationSeparator" w:id="0">
    <w:p w14:paraId="75345CA3" w14:textId="77777777" w:rsidR="00E060D2" w:rsidRDefault="00E06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Journal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5344" w14:textId="77777777" w:rsidR="00ED1AF3" w:rsidRDefault="00ED1AF3">
    <w:pPr>
      <w:pStyle w:val="aa"/>
      <w:pBdr>
        <w:top w:val="single" w:sz="4" w:space="1" w:color="auto"/>
      </w:pBdr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7010" w14:textId="77777777" w:rsidR="00ED1AF3" w:rsidRDefault="00ED1AF3">
    <w:pPr>
      <w:pStyle w:val="aa"/>
      <w:pBdr>
        <w:top w:val="single" w:sz="4" w:space="1" w:color="auto"/>
      </w:pBdr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D58F6" w14:textId="530597F3" w:rsidR="00ED1AF3" w:rsidRPr="00B5799E" w:rsidRDefault="00ED1AF3" w:rsidP="00181301">
    <w:pPr>
      <w:pStyle w:val="aa"/>
      <w:pBdr>
        <w:top w:val="single" w:sz="4" w:space="1" w:color="auto"/>
      </w:pBdr>
      <w:tabs>
        <w:tab w:val="clear" w:pos="4153"/>
        <w:tab w:val="center" w:pos="3828"/>
        <w:tab w:val="left" w:pos="4678"/>
      </w:tabs>
      <w:jc w:val="right"/>
      <w:rPr>
        <w:bCs/>
        <w:i/>
        <w:sz w:val="22"/>
        <w:szCs w:val="22"/>
      </w:rPr>
    </w:pPr>
    <w:r w:rsidRPr="0096174D">
      <w:rPr>
        <w:bCs/>
        <w:i/>
        <w:sz w:val="22"/>
        <w:szCs w:val="22"/>
      </w:rPr>
      <w:t xml:space="preserve">©   </w:t>
    </w:r>
    <w:r w:rsidR="006B2CC2">
      <w:rPr>
        <w:bCs/>
        <w:i/>
        <w:sz w:val="22"/>
        <w:szCs w:val="22"/>
      </w:rPr>
      <w:t>М</w:t>
    </w:r>
    <w:r w:rsidRPr="002C26EF">
      <w:rPr>
        <w:bCs/>
        <w:i/>
        <w:sz w:val="22"/>
        <w:szCs w:val="22"/>
      </w:rPr>
      <w:t>.</w:t>
    </w:r>
    <w:r w:rsidR="006B2CC2">
      <w:rPr>
        <w:bCs/>
        <w:i/>
        <w:sz w:val="22"/>
        <w:szCs w:val="22"/>
      </w:rPr>
      <w:t xml:space="preserve"> Іванов</w:t>
    </w:r>
    <w:r w:rsidRPr="0096174D">
      <w:rPr>
        <w:i/>
        <w:sz w:val="22"/>
        <w:szCs w:val="22"/>
      </w:rPr>
      <w:t xml:space="preserve"> 202</w:t>
    </w:r>
    <w:r w:rsidR="006B2CC2">
      <w:rPr>
        <w:i/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02968" w14:textId="77777777" w:rsidR="00E060D2" w:rsidRDefault="00E060D2">
      <w:r>
        <w:separator/>
      </w:r>
    </w:p>
  </w:footnote>
  <w:footnote w:type="continuationSeparator" w:id="0">
    <w:p w14:paraId="6318FBD8" w14:textId="77777777" w:rsidR="00E060D2" w:rsidRDefault="00E060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CA860" w14:textId="77777777" w:rsidR="00ED1AF3" w:rsidRDefault="00ED1AF3">
    <w:pPr>
      <w:pStyle w:val="a7"/>
      <w:tabs>
        <w:tab w:val="clear" w:pos="4677"/>
        <w:tab w:val="clear" w:pos="9355"/>
        <w:tab w:val="left" w:pos="2870"/>
      </w:tabs>
      <w:jc w:val="right"/>
      <w:rPr>
        <w:sz w:val="20"/>
        <w:szCs w:val="20"/>
      </w:rPr>
    </w:pPr>
    <w:r>
      <w:rPr>
        <w:i/>
        <w:noProof/>
        <w:sz w:val="20"/>
        <w:szCs w:val="20"/>
        <w:lang w:eastAsia="uk-UA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A8CC5DD" wp14:editId="658FA6F2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90000" cy="252000"/>
              <wp:effectExtent l="0" t="0" r="635" b="0"/>
              <wp:wrapNone/>
              <wp:docPr id="219" name="Текстове поле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000" cy="25200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EB32C23" w14:textId="77777777" w:rsidR="00ED1AF3" w:rsidRPr="0096174D" w:rsidRDefault="00ED1AF3">
                          <w:pPr>
                            <w:jc w:val="right"/>
                            <w:rPr>
                              <w:b/>
                              <w:i/>
                              <w:color w:val="FFFFFF" w:themeColor="background1"/>
                            </w:rPr>
                          </w:pPr>
                          <w:r w:rsidRPr="0096174D">
                            <w:rPr>
                              <w:b/>
                              <w:i/>
                              <w:color w:val="FFFFFF" w:themeColor="background1"/>
                            </w:rPr>
                            <w:fldChar w:fldCharType="begin"/>
                          </w:r>
                          <w:r w:rsidRPr="0096174D">
                            <w:rPr>
                              <w:b/>
                              <w:i/>
                              <w:color w:val="FFFFFF" w:themeColor="background1"/>
                            </w:rPr>
                            <w:instrText>PAGE   \* MERGEFORMAT</w:instrText>
                          </w:r>
                          <w:r w:rsidRPr="0096174D">
                            <w:rPr>
                              <w:b/>
                              <w:i/>
                              <w:color w:val="FFFFFF" w:themeColor="background1"/>
                            </w:rPr>
                            <w:fldChar w:fldCharType="separate"/>
                          </w:r>
                          <w:r w:rsidR="00CF4544">
                            <w:rPr>
                              <w:b/>
                              <w:i/>
                              <w:noProof/>
                              <w:color w:val="FFFFFF" w:themeColor="background1"/>
                            </w:rPr>
                            <w:t>18</w:t>
                          </w:r>
                          <w:r w:rsidRPr="0096174D">
                            <w:rPr>
                              <w:b/>
                              <w:i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8CC5DD" id="_x0000_t202" coordsize="21600,21600" o:spt="202" path="m,l,21600r21600,l21600,xe">
              <v:stroke joinstyle="miter"/>
              <v:path gradientshapeok="t" o:connecttype="rect"/>
            </v:shapetype>
            <v:shape id="Текстове поле 219" o:spid="_x0000_s1026" type="#_x0000_t202" style="position:absolute;left:0;text-align:left;margin-left:0;margin-top:0;width:77.95pt;height:19.85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" o:allowincell="f" fillcolor="#1d99a0 [2406]" stroked="f">
              <v:textbox inset=",0,,0">
                <w:txbxContent>
                  <w:p w14:paraId="2EB32C23" w14:textId="77777777" w:rsidR="00ED1AF3" w:rsidRPr="0096174D" w:rsidRDefault="00ED1AF3">
                    <w:pPr>
                      <w:jc w:val="right"/>
                      <w:rPr>
                        <w:b/>
                        <w:i/>
                        <w:color w:val="FFFFFF" w:themeColor="background1"/>
                      </w:rPr>
                    </w:pPr>
                    <w:r w:rsidRPr="0096174D">
                      <w:rPr>
                        <w:b/>
                        <w:i/>
                        <w:color w:val="FFFFFF" w:themeColor="background1"/>
                      </w:rPr>
                      <w:fldChar w:fldCharType="begin"/>
                    </w:r>
                    <w:r w:rsidRPr="0096174D">
                      <w:rPr>
                        <w:b/>
                        <w:i/>
                        <w:color w:val="FFFFFF" w:themeColor="background1"/>
                      </w:rPr>
                      <w:instrText>PAGE   \* MERGEFORMAT</w:instrText>
                    </w:r>
                    <w:r w:rsidRPr="0096174D">
                      <w:rPr>
                        <w:b/>
                        <w:i/>
                        <w:color w:val="FFFFFF" w:themeColor="background1"/>
                      </w:rPr>
                      <w:fldChar w:fldCharType="separate"/>
                    </w:r>
                    <w:r w:rsidR="00CF4544">
                      <w:rPr>
                        <w:b/>
                        <w:i/>
                        <w:noProof/>
                        <w:color w:val="FFFFFF" w:themeColor="background1"/>
                      </w:rPr>
                      <w:t>18</w:t>
                    </w:r>
                    <w:r w:rsidRPr="0096174D">
                      <w:rPr>
                        <w:b/>
                        <w:i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  <w:p w14:paraId="27244AB6" w14:textId="40A90B62" w:rsidR="00ED1AF3" w:rsidRPr="009B4936" w:rsidRDefault="00ED1AF3">
    <w:pPr>
      <w:pStyle w:val="a7"/>
      <w:pBdr>
        <w:bottom w:val="single" w:sz="4" w:space="1" w:color="auto"/>
      </w:pBdr>
      <w:tabs>
        <w:tab w:val="clear" w:pos="4677"/>
        <w:tab w:val="clear" w:pos="9355"/>
        <w:tab w:val="left" w:pos="2870"/>
      </w:tabs>
      <w:jc w:val="right"/>
    </w:pPr>
    <w:proofErr w:type="spellStart"/>
    <w:r w:rsidRPr="009B4936">
      <w:rPr>
        <w:b/>
        <w:i/>
        <w:iCs/>
      </w:rPr>
      <w:t>Management</w:t>
    </w:r>
    <w:proofErr w:type="spellEnd"/>
    <w:r w:rsidRPr="009B4936">
      <w:rPr>
        <w:b/>
        <w:i/>
        <w:iCs/>
      </w:rPr>
      <w:t xml:space="preserve"> </w:t>
    </w:r>
    <w:proofErr w:type="spellStart"/>
    <w:r w:rsidRPr="009B4936">
      <w:rPr>
        <w:b/>
        <w:i/>
        <w:iCs/>
      </w:rPr>
      <w:t>Information</w:t>
    </w:r>
    <w:proofErr w:type="spellEnd"/>
    <w:r w:rsidRPr="009B4936">
      <w:rPr>
        <w:b/>
        <w:i/>
        <w:iCs/>
      </w:rPr>
      <w:t xml:space="preserve"> </w:t>
    </w:r>
    <w:proofErr w:type="spellStart"/>
    <w:r w:rsidRPr="009B4936">
      <w:rPr>
        <w:b/>
        <w:i/>
        <w:iCs/>
      </w:rPr>
      <w:t>System</w:t>
    </w:r>
    <w:proofErr w:type="spellEnd"/>
    <w:r w:rsidRPr="009B4936">
      <w:rPr>
        <w:b/>
        <w:i/>
        <w:iCs/>
      </w:rPr>
      <w:t xml:space="preserve"> </w:t>
    </w:r>
    <w:proofErr w:type="spellStart"/>
    <w:r w:rsidRPr="009B4936">
      <w:rPr>
        <w:b/>
        <w:i/>
        <w:iCs/>
      </w:rPr>
      <w:t>and</w:t>
    </w:r>
    <w:proofErr w:type="spellEnd"/>
    <w:r w:rsidRPr="009B4936">
      <w:rPr>
        <w:b/>
        <w:i/>
        <w:iCs/>
      </w:rPr>
      <w:t xml:space="preserve"> </w:t>
    </w:r>
    <w:proofErr w:type="spellStart"/>
    <w:r w:rsidRPr="009B4936">
      <w:rPr>
        <w:b/>
        <w:i/>
        <w:iCs/>
      </w:rPr>
      <w:t>Devi</w:t>
    </w:r>
    <w:proofErr w:type="spellEnd"/>
    <w:r w:rsidR="006B2CC2">
      <w:rPr>
        <w:b/>
        <w:i/>
        <w:iCs/>
        <w:lang w:val="en-US"/>
      </w:rPr>
      <w:t>c</w:t>
    </w:r>
    <w:proofErr w:type="spellStart"/>
    <w:r w:rsidRPr="009B4936">
      <w:rPr>
        <w:b/>
        <w:i/>
        <w:iCs/>
      </w:rPr>
      <w:t>es</w:t>
    </w:r>
    <w:proofErr w:type="spellEnd"/>
    <w:r w:rsidRPr="009B4936">
      <w:rPr>
        <w:b/>
        <w:i/>
      </w:rPr>
      <w:t>. 202</w:t>
    </w:r>
    <w:r w:rsidR="006B2CC2">
      <w:rPr>
        <w:b/>
        <w:i/>
        <w:lang w:val="en-US"/>
      </w:rPr>
      <w:t>6</w:t>
    </w:r>
    <w:r w:rsidRPr="009B4936">
      <w:rPr>
        <w:b/>
        <w:i/>
      </w:rPr>
      <w:t xml:space="preserve">. </w:t>
    </w:r>
    <w:r w:rsidRPr="009B4936">
      <w:rPr>
        <w:b/>
        <w:i/>
        <w:lang w:val="en-US"/>
      </w:rPr>
      <w:t>No</w:t>
    </w:r>
    <w:r>
      <w:rPr>
        <w:b/>
        <w:i/>
      </w:rPr>
      <w:t>.</w:t>
    </w:r>
    <w:r w:rsidRPr="009B4936">
      <w:rPr>
        <w:b/>
        <w:i/>
      </w:rPr>
      <w:t xml:space="preserve"> 18</w:t>
    </w:r>
    <w:r w:rsidR="006B2CC2">
      <w:rPr>
        <w:b/>
        <w:i/>
        <w:lang w:val="en-US"/>
      </w:rPr>
      <w:t>8</w:t>
    </w:r>
    <w:r w:rsidRPr="009B4936">
      <w:rPr>
        <w:b/>
        <w:i/>
      </w:rPr>
      <w:t xml:space="preserve"> (</w:t>
    </w:r>
    <w:r w:rsidR="006B2CC2">
      <w:rPr>
        <w:b/>
        <w:i/>
        <w:lang w:val="en-US"/>
      </w:rPr>
      <w:t>1</w:t>
    </w:r>
    <w:r w:rsidRPr="009B4936">
      <w:rPr>
        <w:b/>
        <w:i/>
      </w:rPr>
      <w:t>)</w:t>
    </w:r>
  </w:p>
  <w:p w14:paraId="3652E7CF" w14:textId="77777777" w:rsidR="00ED1AF3" w:rsidRDefault="00ED1AF3">
    <w:pPr>
      <w:pStyle w:val="a7"/>
      <w:tabs>
        <w:tab w:val="clear" w:pos="4677"/>
        <w:tab w:val="clear" w:pos="9355"/>
        <w:tab w:val="left" w:pos="2870"/>
      </w:tabs>
      <w:jc w:val="righ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F9B66" w14:textId="77777777" w:rsidR="00ED1AF3" w:rsidRDefault="00ED1AF3">
    <w:pPr>
      <w:tabs>
        <w:tab w:val="center" w:pos="42"/>
        <w:tab w:val="right" w:pos="9355"/>
      </w:tabs>
      <w:rPr>
        <w:bCs/>
        <w:iCs/>
        <w:sz w:val="20"/>
        <w:szCs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3046ED3" wp14:editId="6C1C777B">
              <wp:simplePos x="0" y="0"/>
              <wp:positionH relativeFrom="page">
                <wp:posOffset>6604000</wp:posOffset>
              </wp:positionH>
              <wp:positionV relativeFrom="page">
                <wp:posOffset>304800</wp:posOffset>
              </wp:positionV>
              <wp:extent cx="990600" cy="251460"/>
              <wp:effectExtent l="0" t="0" r="0" b="0"/>
              <wp:wrapNone/>
              <wp:docPr id="221" name="Текстове поле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25146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2FEC4D4" w14:textId="77777777" w:rsidR="00ED1AF3" w:rsidRPr="0096174D" w:rsidRDefault="00ED1AF3">
                          <w:pPr>
                            <w:rPr>
                              <w:b/>
                              <w:i/>
                              <w:color w:val="FFFFFF" w:themeColor="background1"/>
                              <w:lang w:val="ru-RU"/>
                            </w:rPr>
                          </w:pPr>
                          <w:r w:rsidRPr="0096174D">
                            <w:rPr>
                              <w:b/>
                              <w:i/>
                              <w:color w:val="FFFFFF" w:themeColor="background1"/>
                              <w:lang w:val="ru-RU"/>
                            </w:rPr>
                            <w:fldChar w:fldCharType="begin"/>
                          </w:r>
                          <w:r w:rsidRPr="0096174D">
                            <w:rPr>
                              <w:b/>
                              <w:i/>
                              <w:color w:val="FFFFFF" w:themeColor="background1"/>
                              <w:lang w:val="ru-RU"/>
                            </w:rPr>
                            <w:instrText>PAGE   \* MERGEFORMAT</w:instrText>
                          </w:r>
                          <w:r w:rsidRPr="0096174D">
                            <w:rPr>
                              <w:b/>
                              <w:i/>
                              <w:color w:val="FFFFFF" w:themeColor="background1"/>
                              <w:lang w:val="ru-RU"/>
                            </w:rPr>
                            <w:fldChar w:fldCharType="separate"/>
                          </w:r>
                          <w:r w:rsidR="00CF4544">
                            <w:rPr>
                              <w:b/>
                              <w:i/>
                              <w:noProof/>
                              <w:color w:val="FFFFFF" w:themeColor="background1"/>
                              <w:lang w:val="ru-RU"/>
                            </w:rPr>
                            <w:t>19</w:t>
                          </w:r>
                          <w:r w:rsidRPr="0096174D">
                            <w:rPr>
                              <w:b/>
                              <w:i/>
                              <w:color w:val="FFFFFF" w:themeColor="background1"/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046ED3" id="_x0000_t202" coordsize="21600,21600" o:spt="202" path="m,l,21600r21600,l21600,xe">
              <v:stroke joinstyle="miter"/>
              <v:path gradientshapeok="t" o:connecttype="rect"/>
            </v:shapetype>
            <v:shape id="Текстове поле 221" o:spid="_x0000_s1027" type="#_x0000_t202" style="position:absolute;margin-left:520pt;margin-top:24pt;width:78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" o:allowincell="f" fillcolor="#1d99a0 [2406]" stroked="f">
              <v:textbox inset=",0,,0">
                <w:txbxContent>
                  <w:p w14:paraId="62FEC4D4" w14:textId="77777777" w:rsidR="00ED1AF3" w:rsidRPr="0096174D" w:rsidRDefault="00ED1AF3">
                    <w:pPr>
                      <w:rPr>
                        <w:b/>
                        <w:i/>
                        <w:color w:val="FFFFFF" w:themeColor="background1"/>
                        <w:lang w:val="ru-RU"/>
                      </w:rPr>
                    </w:pPr>
                    <w:r w:rsidRPr="0096174D">
                      <w:rPr>
                        <w:b/>
                        <w:i/>
                        <w:color w:val="FFFFFF" w:themeColor="background1"/>
                        <w:lang w:val="ru-RU"/>
                      </w:rPr>
                      <w:fldChar w:fldCharType="begin"/>
                    </w:r>
                    <w:r w:rsidRPr="0096174D">
                      <w:rPr>
                        <w:b/>
                        <w:i/>
                        <w:color w:val="FFFFFF" w:themeColor="background1"/>
                        <w:lang w:val="ru-RU"/>
                      </w:rPr>
                      <w:instrText>PAGE   \* MERGEFORMAT</w:instrText>
                    </w:r>
                    <w:r w:rsidRPr="0096174D">
                      <w:rPr>
                        <w:b/>
                        <w:i/>
                        <w:color w:val="FFFFFF" w:themeColor="background1"/>
                        <w:lang w:val="ru-RU"/>
                      </w:rPr>
                      <w:fldChar w:fldCharType="separate"/>
                    </w:r>
                    <w:r w:rsidR="00CF4544">
                      <w:rPr>
                        <w:b/>
                        <w:i/>
                        <w:noProof/>
                        <w:color w:val="FFFFFF" w:themeColor="background1"/>
                        <w:lang w:val="ru-RU"/>
                      </w:rPr>
                      <w:t>19</w:t>
                    </w:r>
                    <w:r w:rsidRPr="0096174D">
                      <w:rPr>
                        <w:b/>
                        <w:i/>
                        <w:color w:val="FFFFFF" w:themeColor="background1"/>
                        <w:lang w:val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939569E" w14:textId="12346A32" w:rsidR="00ED1AF3" w:rsidRPr="009B4936" w:rsidRDefault="00ED1AF3">
    <w:pPr>
      <w:pBdr>
        <w:bottom w:val="single" w:sz="4" w:space="1" w:color="auto"/>
      </w:pBdr>
      <w:tabs>
        <w:tab w:val="center" w:pos="42"/>
        <w:tab w:val="right" w:pos="9354"/>
      </w:tabs>
      <w:rPr>
        <w:bCs/>
        <w:iCs/>
      </w:rPr>
    </w:pPr>
    <w:r w:rsidRPr="009B4936">
      <w:rPr>
        <w:b/>
        <w:bCs/>
        <w:i/>
        <w:iCs/>
      </w:rPr>
      <w:t>Автоматизовані системи управління та прилади автоматики. 202</w:t>
    </w:r>
    <w:r w:rsidR="006B2CC2">
      <w:rPr>
        <w:b/>
        <w:bCs/>
        <w:i/>
        <w:iCs/>
        <w:lang w:val="en-US"/>
      </w:rPr>
      <w:t>6</w:t>
    </w:r>
    <w:r w:rsidRPr="009B4936">
      <w:rPr>
        <w:b/>
        <w:bCs/>
        <w:i/>
        <w:iCs/>
      </w:rPr>
      <w:t>. № 18</w:t>
    </w:r>
    <w:r w:rsidR="006B2CC2">
      <w:rPr>
        <w:b/>
        <w:bCs/>
        <w:i/>
        <w:iCs/>
        <w:lang w:val="en-US"/>
      </w:rPr>
      <w:t>8</w:t>
    </w:r>
    <w:r w:rsidRPr="009B4936">
      <w:rPr>
        <w:b/>
        <w:bCs/>
        <w:i/>
        <w:iCs/>
      </w:rPr>
      <w:t xml:space="preserve"> (</w:t>
    </w:r>
    <w:r w:rsidR="006B2CC2">
      <w:rPr>
        <w:b/>
        <w:bCs/>
        <w:i/>
        <w:iCs/>
        <w:lang w:val="en-US"/>
      </w:rPr>
      <w:t>1</w:t>
    </w:r>
    <w:r w:rsidRPr="009B4936">
      <w:rPr>
        <w:b/>
        <w:bCs/>
        <w:i/>
        <w:iCs/>
      </w:rPr>
      <w:t>)</w:t>
    </w:r>
    <w:r w:rsidRPr="009B4936">
      <w:rPr>
        <w:b/>
        <w:bCs/>
        <w:i/>
        <w:iCs/>
      </w:rPr>
      <w:tab/>
    </w:r>
  </w:p>
  <w:p w14:paraId="07BCDEF1" w14:textId="77777777" w:rsidR="00ED1AF3" w:rsidRDefault="00ED1AF3">
    <w:pPr>
      <w:tabs>
        <w:tab w:val="center" w:pos="42"/>
        <w:tab w:val="right" w:pos="9354"/>
      </w:tabs>
      <w:rPr>
        <w:bCs/>
        <w:iCs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502E" w14:textId="77777777" w:rsidR="00ED1AF3" w:rsidRDefault="00ED1AF3">
    <w:pPr>
      <w:tabs>
        <w:tab w:val="center" w:pos="42"/>
        <w:tab w:val="right" w:pos="9355"/>
      </w:tabs>
      <w:rPr>
        <w:bCs/>
        <w:iCs/>
        <w:sz w:val="20"/>
        <w:szCs w:val="20"/>
      </w:rPr>
    </w:pPr>
    <w:r>
      <w:rPr>
        <w:noProof/>
        <w:lang w:eastAsia="uk-UA"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1B2099EE" wp14:editId="4CBDF6D5">
              <wp:simplePos x="0" y="0"/>
              <wp:positionH relativeFrom="page">
                <wp:posOffset>6604000</wp:posOffset>
              </wp:positionH>
              <wp:positionV relativeFrom="page">
                <wp:posOffset>304800</wp:posOffset>
              </wp:positionV>
              <wp:extent cx="990600" cy="251460"/>
              <wp:effectExtent l="0" t="0" r="0" b="0"/>
              <wp:wrapNone/>
              <wp:docPr id="1" name="Текстове поле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251460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B83B454" w14:textId="77777777" w:rsidR="00ED1AF3" w:rsidRPr="004357DF" w:rsidRDefault="00ED1AF3">
                          <w:pPr>
                            <w:rPr>
                              <w:b/>
                              <w:i/>
                              <w:color w:val="FFFFFF" w:themeColor="background1"/>
                              <w:lang w:val="ru-RU"/>
                            </w:rPr>
                          </w:pPr>
                          <w:r w:rsidRPr="004357DF">
                            <w:rPr>
                              <w:b/>
                              <w:i/>
                              <w:color w:val="FFFFFF" w:themeColor="background1"/>
                              <w:lang w:val="ru-RU"/>
                            </w:rPr>
                            <w:fldChar w:fldCharType="begin"/>
                          </w:r>
                          <w:r w:rsidRPr="004357DF">
                            <w:rPr>
                              <w:b/>
                              <w:i/>
                              <w:color w:val="FFFFFF" w:themeColor="background1"/>
                              <w:lang w:val="ru-RU"/>
                            </w:rPr>
                            <w:instrText>PAGE   \* MERGEFORMAT</w:instrText>
                          </w:r>
                          <w:r w:rsidRPr="004357DF">
                            <w:rPr>
                              <w:b/>
                              <w:i/>
                              <w:color w:val="FFFFFF" w:themeColor="background1"/>
                              <w:lang w:val="ru-RU"/>
                            </w:rPr>
                            <w:fldChar w:fldCharType="separate"/>
                          </w:r>
                          <w:r w:rsidR="00CF4544">
                            <w:rPr>
                              <w:b/>
                              <w:i/>
                              <w:noProof/>
                              <w:color w:val="FFFFFF" w:themeColor="background1"/>
                              <w:lang w:val="ru-RU"/>
                            </w:rPr>
                            <w:t>1</w:t>
                          </w:r>
                          <w:r w:rsidRPr="004357DF">
                            <w:rPr>
                              <w:b/>
                              <w:i/>
                              <w:color w:val="FFFFFF" w:themeColor="background1"/>
                              <w:lang w:val="ru-RU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2099E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20pt;margin-top:24pt;width:78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" o:allowincell="f" fillcolor="#1d99a0 [2406]" stroked="f">
              <v:textbox inset=",0,,0">
                <w:txbxContent>
                  <w:p w14:paraId="2B83B454" w14:textId="77777777" w:rsidR="00ED1AF3" w:rsidRPr="004357DF" w:rsidRDefault="00ED1AF3">
                    <w:pPr>
                      <w:rPr>
                        <w:b/>
                        <w:i/>
                        <w:color w:val="FFFFFF" w:themeColor="background1"/>
                        <w:lang w:val="ru-RU"/>
                      </w:rPr>
                    </w:pPr>
                    <w:r w:rsidRPr="004357DF">
                      <w:rPr>
                        <w:b/>
                        <w:i/>
                        <w:color w:val="FFFFFF" w:themeColor="background1"/>
                        <w:lang w:val="ru-RU"/>
                      </w:rPr>
                      <w:fldChar w:fldCharType="begin"/>
                    </w:r>
                    <w:r w:rsidRPr="004357DF">
                      <w:rPr>
                        <w:b/>
                        <w:i/>
                        <w:color w:val="FFFFFF" w:themeColor="background1"/>
                        <w:lang w:val="ru-RU"/>
                      </w:rPr>
                      <w:instrText>PAGE   \* MERGEFORMAT</w:instrText>
                    </w:r>
                    <w:r w:rsidRPr="004357DF">
                      <w:rPr>
                        <w:b/>
                        <w:i/>
                        <w:color w:val="FFFFFF" w:themeColor="background1"/>
                        <w:lang w:val="ru-RU"/>
                      </w:rPr>
                      <w:fldChar w:fldCharType="separate"/>
                    </w:r>
                    <w:r w:rsidR="00CF4544">
                      <w:rPr>
                        <w:b/>
                        <w:i/>
                        <w:noProof/>
                        <w:color w:val="FFFFFF" w:themeColor="background1"/>
                        <w:lang w:val="ru-RU"/>
                      </w:rPr>
                      <w:t>1</w:t>
                    </w:r>
                    <w:r w:rsidRPr="004357DF">
                      <w:rPr>
                        <w:b/>
                        <w:i/>
                        <w:color w:val="FFFFFF" w:themeColor="background1"/>
                        <w:lang w:val="ru-RU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2CADF09" w14:textId="5E036B7D" w:rsidR="00ED1AF3" w:rsidRPr="00FA4516" w:rsidRDefault="00ED1AF3">
    <w:pPr>
      <w:pBdr>
        <w:bottom w:val="single" w:sz="4" w:space="1" w:color="auto"/>
      </w:pBdr>
      <w:tabs>
        <w:tab w:val="center" w:pos="42"/>
        <w:tab w:val="right" w:pos="9354"/>
      </w:tabs>
      <w:rPr>
        <w:bCs/>
        <w:iCs/>
      </w:rPr>
    </w:pPr>
    <w:r w:rsidRPr="00FA4516">
      <w:rPr>
        <w:b/>
        <w:bCs/>
        <w:i/>
        <w:iCs/>
      </w:rPr>
      <w:t>Автоматизовані системи управління та прилади автоматики. 202</w:t>
    </w:r>
    <w:r w:rsidR="006B2CC2">
      <w:rPr>
        <w:b/>
        <w:bCs/>
        <w:i/>
        <w:iCs/>
        <w:lang w:val="en-US"/>
      </w:rPr>
      <w:t>6</w:t>
    </w:r>
    <w:r w:rsidRPr="00FA4516">
      <w:rPr>
        <w:b/>
        <w:bCs/>
        <w:i/>
        <w:iCs/>
      </w:rPr>
      <w:t>. № 18</w:t>
    </w:r>
    <w:r w:rsidR="006B2CC2">
      <w:rPr>
        <w:b/>
        <w:bCs/>
        <w:i/>
        <w:iCs/>
        <w:lang w:val="en-US"/>
      </w:rPr>
      <w:t>8</w:t>
    </w:r>
    <w:r w:rsidRPr="00FA4516">
      <w:rPr>
        <w:b/>
        <w:bCs/>
        <w:i/>
        <w:iCs/>
      </w:rPr>
      <w:t xml:space="preserve"> (</w:t>
    </w:r>
    <w:r w:rsidR="006B2CC2">
      <w:rPr>
        <w:b/>
        <w:bCs/>
        <w:i/>
        <w:iCs/>
        <w:lang w:val="en-US"/>
      </w:rPr>
      <w:t>1</w:t>
    </w:r>
    <w:r w:rsidRPr="00FA4516">
      <w:rPr>
        <w:b/>
        <w:bCs/>
        <w:i/>
        <w:iCs/>
      </w:rPr>
      <w:t>)</w:t>
    </w:r>
  </w:p>
  <w:p w14:paraId="2BDB2C72" w14:textId="77777777" w:rsidR="00ED1AF3" w:rsidRDefault="00ED1AF3">
    <w:pPr>
      <w:tabs>
        <w:tab w:val="center" w:pos="42"/>
        <w:tab w:val="right" w:pos="9354"/>
      </w:tabs>
      <w:rPr>
        <w:bCs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decimal"/>
      <w:lvlText w:val="[%1]"/>
      <w:lvlJc w:val="left"/>
      <w:pPr>
        <w:tabs>
          <w:tab w:val="num" w:pos="0"/>
        </w:tabs>
        <w:ind w:left="927" w:hanging="360"/>
      </w:pPr>
      <w:rPr>
        <w:rFonts w:ascii="Times New Roman" w:eastAsia="MS Mincho" w:hAnsi="Times New Roman" w:cs="Times New Roman"/>
        <w:sz w:val="16"/>
        <w:szCs w:val="16"/>
        <w:lang w:val="en-US"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04B25064"/>
    <w:multiLevelType w:val="multilevel"/>
    <w:tmpl w:val="C1FA1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86C64"/>
    <w:multiLevelType w:val="hybridMultilevel"/>
    <w:tmpl w:val="26FAC1C8"/>
    <w:lvl w:ilvl="0" w:tplc="FFFFFFFF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7F1967"/>
    <w:multiLevelType w:val="hybridMultilevel"/>
    <w:tmpl w:val="8BA6C582"/>
    <w:lvl w:ilvl="0" w:tplc="248424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07088B"/>
    <w:multiLevelType w:val="hybridMultilevel"/>
    <w:tmpl w:val="0D584748"/>
    <w:lvl w:ilvl="0" w:tplc="0419000F">
      <w:start w:val="1"/>
      <w:numFmt w:val="decimal"/>
      <w:lvlText w:val="%1."/>
      <w:lvlJc w:val="left"/>
      <w:pPr>
        <w:ind w:left="117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5" w15:restartNumberingAfterBreak="0">
    <w:nsid w:val="140C522A"/>
    <w:multiLevelType w:val="multilevel"/>
    <w:tmpl w:val="D208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B93A67"/>
    <w:multiLevelType w:val="multilevel"/>
    <w:tmpl w:val="8D2A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4E7F1B"/>
    <w:multiLevelType w:val="hybridMultilevel"/>
    <w:tmpl w:val="7D5838C0"/>
    <w:lvl w:ilvl="0" w:tplc="B0F6761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64057CC"/>
    <w:multiLevelType w:val="multilevel"/>
    <w:tmpl w:val="E01C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332E12"/>
    <w:multiLevelType w:val="multilevel"/>
    <w:tmpl w:val="5EC66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1C5889"/>
    <w:multiLevelType w:val="multilevel"/>
    <w:tmpl w:val="B85C1C96"/>
    <w:styleLink w:val="CurrentList1"/>
    <w:lvl w:ilvl="0">
      <w:start w:val="1"/>
      <w:numFmt w:val="decimal"/>
      <w:lvlText w:val="%1."/>
      <w:lvlJc w:val="left"/>
      <w:pPr>
        <w:ind w:left="117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4" w:hanging="360"/>
      </w:pPr>
    </w:lvl>
    <w:lvl w:ilvl="2">
      <w:start w:val="1"/>
      <w:numFmt w:val="lowerRoman"/>
      <w:lvlText w:val="%3."/>
      <w:lvlJc w:val="right"/>
      <w:pPr>
        <w:ind w:left="2254" w:hanging="180"/>
      </w:pPr>
    </w:lvl>
    <w:lvl w:ilvl="3">
      <w:start w:val="1"/>
      <w:numFmt w:val="decimal"/>
      <w:lvlText w:val="%4."/>
      <w:lvlJc w:val="left"/>
      <w:pPr>
        <w:ind w:left="2974" w:hanging="360"/>
      </w:pPr>
    </w:lvl>
    <w:lvl w:ilvl="4">
      <w:start w:val="1"/>
      <w:numFmt w:val="lowerLetter"/>
      <w:lvlText w:val="%5."/>
      <w:lvlJc w:val="left"/>
      <w:pPr>
        <w:ind w:left="3694" w:hanging="360"/>
      </w:pPr>
    </w:lvl>
    <w:lvl w:ilvl="5">
      <w:start w:val="1"/>
      <w:numFmt w:val="lowerRoman"/>
      <w:lvlText w:val="%6."/>
      <w:lvlJc w:val="right"/>
      <w:pPr>
        <w:ind w:left="4414" w:hanging="180"/>
      </w:pPr>
    </w:lvl>
    <w:lvl w:ilvl="6">
      <w:start w:val="1"/>
      <w:numFmt w:val="decimal"/>
      <w:lvlText w:val="%7."/>
      <w:lvlJc w:val="left"/>
      <w:pPr>
        <w:ind w:left="5134" w:hanging="360"/>
      </w:pPr>
    </w:lvl>
    <w:lvl w:ilvl="7">
      <w:start w:val="1"/>
      <w:numFmt w:val="lowerLetter"/>
      <w:lvlText w:val="%8."/>
      <w:lvlJc w:val="left"/>
      <w:pPr>
        <w:ind w:left="5854" w:hanging="360"/>
      </w:pPr>
    </w:lvl>
    <w:lvl w:ilvl="8">
      <w:start w:val="1"/>
      <w:numFmt w:val="lowerRoman"/>
      <w:lvlText w:val="%9."/>
      <w:lvlJc w:val="right"/>
      <w:pPr>
        <w:ind w:left="6574" w:hanging="180"/>
      </w:pPr>
    </w:lvl>
  </w:abstractNum>
  <w:abstractNum w:abstractNumId="11" w15:restartNumberingAfterBreak="0">
    <w:nsid w:val="22123BB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ACC09F3"/>
    <w:multiLevelType w:val="hybridMultilevel"/>
    <w:tmpl w:val="2146F6DE"/>
    <w:lvl w:ilvl="0" w:tplc="FFFFFFFF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3" w15:restartNumberingAfterBreak="0">
    <w:nsid w:val="2B5230E1"/>
    <w:multiLevelType w:val="multilevel"/>
    <w:tmpl w:val="94D647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787EDC"/>
    <w:multiLevelType w:val="hybridMultilevel"/>
    <w:tmpl w:val="EE2E08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87216F"/>
    <w:multiLevelType w:val="hybridMultilevel"/>
    <w:tmpl w:val="5952158A"/>
    <w:lvl w:ilvl="0" w:tplc="D93EA95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 w15:restartNumberingAfterBreak="0">
    <w:nsid w:val="317D47B2"/>
    <w:multiLevelType w:val="multilevel"/>
    <w:tmpl w:val="50DA2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F41C84"/>
    <w:multiLevelType w:val="hybridMultilevel"/>
    <w:tmpl w:val="72FCCD34"/>
    <w:lvl w:ilvl="0" w:tplc="FFFFFFFF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8F84F72"/>
    <w:multiLevelType w:val="hybridMultilevel"/>
    <w:tmpl w:val="EEF258C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418C5"/>
    <w:multiLevelType w:val="hybridMultilevel"/>
    <w:tmpl w:val="865C14CA"/>
    <w:lvl w:ilvl="0" w:tplc="FFFFFFFF">
      <w:start w:val="6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1E53DAC"/>
    <w:multiLevelType w:val="multilevel"/>
    <w:tmpl w:val="3E22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02124F"/>
    <w:multiLevelType w:val="hybridMultilevel"/>
    <w:tmpl w:val="457649D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9F73A79"/>
    <w:multiLevelType w:val="multilevel"/>
    <w:tmpl w:val="E1A07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8C66DB"/>
    <w:multiLevelType w:val="hybridMultilevel"/>
    <w:tmpl w:val="5A029ADA"/>
    <w:lvl w:ilvl="0" w:tplc="E980560C">
      <w:start w:val="2"/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52527"/>
    <w:multiLevelType w:val="hybridMultilevel"/>
    <w:tmpl w:val="E0ACAA44"/>
    <w:lvl w:ilvl="0" w:tplc="FFFFFFFF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00589D"/>
    <w:multiLevelType w:val="hybridMultilevel"/>
    <w:tmpl w:val="8FCE639A"/>
    <w:lvl w:ilvl="0" w:tplc="5CB2A008"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235491D"/>
    <w:multiLevelType w:val="multilevel"/>
    <w:tmpl w:val="34A0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6D3170"/>
    <w:multiLevelType w:val="hybridMultilevel"/>
    <w:tmpl w:val="D67CD3FA"/>
    <w:lvl w:ilvl="0" w:tplc="93C8D690">
      <w:start w:val="2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4E6755"/>
    <w:multiLevelType w:val="hybridMultilevel"/>
    <w:tmpl w:val="DF4E709A"/>
    <w:lvl w:ilvl="0" w:tplc="E31C327E">
      <w:start w:val="5"/>
      <w:numFmt w:val="bullet"/>
      <w:lvlText w:val="-"/>
      <w:lvlJc w:val="left"/>
      <w:pPr>
        <w:ind w:left="1068" w:hanging="36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8BB1EFF"/>
    <w:multiLevelType w:val="hybridMultilevel"/>
    <w:tmpl w:val="5FC45612"/>
    <w:lvl w:ilvl="0" w:tplc="7D08248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  <w:color w:val="000000"/>
        <w:spacing w:val="-2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E5910"/>
    <w:multiLevelType w:val="multilevel"/>
    <w:tmpl w:val="FC7A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381949"/>
    <w:multiLevelType w:val="hybridMultilevel"/>
    <w:tmpl w:val="4E546A00"/>
    <w:lvl w:ilvl="0" w:tplc="EFD0A328">
      <w:start w:val="1"/>
      <w:numFmt w:val="bullet"/>
      <w:lvlText w:val="−"/>
      <w:lvlJc w:val="left"/>
      <w:pPr>
        <w:ind w:left="1068" w:hanging="360"/>
      </w:pPr>
      <w:rPr>
        <w:rFonts w:ascii="Times New Roman" w:hAnsi="Times New Roman" w:cs="Times New Roman" w:hint="default"/>
        <w:b w:val="0"/>
        <w:bCs/>
        <w:i w:val="0"/>
        <w:iCs/>
        <w:color w:val="000000"/>
        <w:spacing w:val="-2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1A06661"/>
    <w:multiLevelType w:val="hybridMultilevel"/>
    <w:tmpl w:val="B98A6208"/>
    <w:lvl w:ilvl="0" w:tplc="5CB2A008"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2E454BA"/>
    <w:multiLevelType w:val="hybridMultilevel"/>
    <w:tmpl w:val="ED521920"/>
    <w:lvl w:ilvl="0" w:tplc="FFFFFFFF">
      <w:start w:val="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111AD"/>
    <w:multiLevelType w:val="multilevel"/>
    <w:tmpl w:val="7D2C9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DB767F"/>
    <w:multiLevelType w:val="multilevel"/>
    <w:tmpl w:val="B88C6D12"/>
    <w:styleLink w:val="CurrentList2"/>
    <w:lvl w:ilvl="0">
      <w:start w:val="1"/>
      <w:numFmt w:val="decimal"/>
      <w:lvlText w:val="%1."/>
      <w:lvlJc w:val="left"/>
      <w:pPr>
        <w:ind w:left="117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4" w:hanging="360"/>
      </w:pPr>
    </w:lvl>
    <w:lvl w:ilvl="2">
      <w:start w:val="1"/>
      <w:numFmt w:val="lowerRoman"/>
      <w:lvlText w:val="%3."/>
      <w:lvlJc w:val="right"/>
      <w:pPr>
        <w:ind w:left="2254" w:hanging="180"/>
      </w:pPr>
    </w:lvl>
    <w:lvl w:ilvl="3">
      <w:start w:val="1"/>
      <w:numFmt w:val="decimal"/>
      <w:lvlText w:val="%4."/>
      <w:lvlJc w:val="left"/>
      <w:pPr>
        <w:ind w:left="2974" w:hanging="360"/>
      </w:pPr>
    </w:lvl>
    <w:lvl w:ilvl="4">
      <w:start w:val="1"/>
      <w:numFmt w:val="lowerLetter"/>
      <w:lvlText w:val="%5."/>
      <w:lvlJc w:val="left"/>
      <w:pPr>
        <w:ind w:left="3694" w:hanging="360"/>
      </w:pPr>
    </w:lvl>
    <w:lvl w:ilvl="5">
      <w:start w:val="1"/>
      <w:numFmt w:val="lowerRoman"/>
      <w:lvlText w:val="%6."/>
      <w:lvlJc w:val="right"/>
      <w:pPr>
        <w:ind w:left="4414" w:hanging="180"/>
      </w:pPr>
    </w:lvl>
    <w:lvl w:ilvl="6">
      <w:start w:val="1"/>
      <w:numFmt w:val="decimal"/>
      <w:lvlText w:val="%7."/>
      <w:lvlJc w:val="left"/>
      <w:pPr>
        <w:ind w:left="5134" w:hanging="360"/>
      </w:pPr>
    </w:lvl>
    <w:lvl w:ilvl="7">
      <w:start w:val="1"/>
      <w:numFmt w:val="lowerLetter"/>
      <w:lvlText w:val="%8."/>
      <w:lvlJc w:val="left"/>
      <w:pPr>
        <w:ind w:left="5854" w:hanging="360"/>
      </w:pPr>
    </w:lvl>
    <w:lvl w:ilvl="8">
      <w:start w:val="1"/>
      <w:numFmt w:val="lowerRoman"/>
      <w:lvlText w:val="%9."/>
      <w:lvlJc w:val="right"/>
      <w:pPr>
        <w:ind w:left="6574" w:hanging="180"/>
      </w:pPr>
    </w:lvl>
  </w:abstractNum>
  <w:abstractNum w:abstractNumId="36" w15:restartNumberingAfterBreak="0">
    <w:nsid w:val="76E75DB3"/>
    <w:multiLevelType w:val="hybridMultilevel"/>
    <w:tmpl w:val="104ED50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EA3CDD"/>
    <w:multiLevelType w:val="hybridMultilevel"/>
    <w:tmpl w:val="45CE7B54"/>
    <w:lvl w:ilvl="0" w:tplc="5CB2A008"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D38342C"/>
    <w:multiLevelType w:val="hybridMultilevel"/>
    <w:tmpl w:val="4EC098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807533">
    <w:abstractNumId w:val="2"/>
  </w:num>
  <w:num w:numId="2" w16cid:durableId="429202304">
    <w:abstractNumId w:val="24"/>
  </w:num>
  <w:num w:numId="3" w16cid:durableId="1307588025">
    <w:abstractNumId w:val="17"/>
  </w:num>
  <w:num w:numId="4" w16cid:durableId="989094303">
    <w:abstractNumId w:val="37"/>
  </w:num>
  <w:num w:numId="5" w16cid:durableId="473570020">
    <w:abstractNumId w:val="25"/>
  </w:num>
  <w:num w:numId="6" w16cid:durableId="1914586499">
    <w:abstractNumId w:val="11"/>
  </w:num>
  <w:num w:numId="7" w16cid:durableId="992414116">
    <w:abstractNumId w:val="32"/>
  </w:num>
  <w:num w:numId="8" w16cid:durableId="895623238">
    <w:abstractNumId w:val="0"/>
  </w:num>
  <w:num w:numId="9" w16cid:durableId="1936746369">
    <w:abstractNumId w:val="4"/>
  </w:num>
  <w:num w:numId="10" w16cid:durableId="1460222053">
    <w:abstractNumId w:val="18"/>
  </w:num>
  <w:num w:numId="11" w16cid:durableId="1015225222">
    <w:abstractNumId w:val="3"/>
  </w:num>
  <w:num w:numId="12" w16cid:durableId="890774692">
    <w:abstractNumId w:val="8"/>
  </w:num>
  <w:num w:numId="13" w16cid:durableId="911081587">
    <w:abstractNumId w:val="9"/>
  </w:num>
  <w:num w:numId="14" w16cid:durableId="481507244">
    <w:abstractNumId w:val="20"/>
  </w:num>
  <w:num w:numId="15" w16cid:durableId="1223643019">
    <w:abstractNumId w:val="1"/>
  </w:num>
  <w:num w:numId="16" w16cid:durableId="1886989290">
    <w:abstractNumId w:val="22"/>
  </w:num>
  <w:num w:numId="17" w16cid:durableId="1331372626">
    <w:abstractNumId w:val="6"/>
  </w:num>
  <w:num w:numId="18" w16cid:durableId="364598990">
    <w:abstractNumId w:val="34"/>
  </w:num>
  <w:num w:numId="19" w16cid:durableId="769739614">
    <w:abstractNumId w:val="30"/>
  </w:num>
  <w:num w:numId="20" w16cid:durableId="1566330427">
    <w:abstractNumId w:val="16"/>
  </w:num>
  <w:num w:numId="21" w16cid:durableId="1760128594">
    <w:abstractNumId w:val="26"/>
  </w:num>
  <w:num w:numId="22" w16cid:durableId="1694264632">
    <w:abstractNumId w:val="31"/>
  </w:num>
  <w:num w:numId="23" w16cid:durableId="945236647">
    <w:abstractNumId w:val="5"/>
  </w:num>
  <w:num w:numId="24" w16cid:durableId="1430813779">
    <w:abstractNumId w:val="28"/>
  </w:num>
  <w:num w:numId="25" w16cid:durableId="1992440787">
    <w:abstractNumId w:val="29"/>
  </w:num>
  <w:num w:numId="26" w16cid:durableId="897202379">
    <w:abstractNumId w:val="10"/>
  </w:num>
  <w:num w:numId="27" w16cid:durableId="1348753603">
    <w:abstractNumId w:val="35"/>
  </w:num>
  <w:num w:numId="28" w16cid:durableId="940647309">
    <w:abstractNumId w:val="15"/>
  </w:num>
  <w:num w:numId="29" w16cid:durableId="515660926">
    <w:abstractNumId w:val="12"/>
  </w:num>
  <w:num w:numId="30" w16cid:durableId="2008904311">
    <w:abstractNumId w:val="38"/>
  </w:num>
  <w:num w:numId="31" w16cid:durableId="1215971122">
    <w:abstractNumId w:val="14"/>
  </w:num>
  <w:num w:numId="32" w16cid:durableId="354304399">
    <w:abstractNumId w:val="36"/>
  </w:num>
  <w:num w:numId="33" w16cid:durableId="1867061764">
    <w:abstractNumId w:val="33"/>
  </w:num>
  <w:num w:numId="34" w16cid:durableId="113603447">
    <w:abstractNumId w:val="27"/>
  </w:num>
  <w:num w:numId="35" w16cid:durableId="31537257">
    <w:abstractNumId w:val="13"/>
  </w:num>
  <w:num w:numId="36" w16cid:durableId="1709721063">
    <w:abstractNumId w:val="23"/>
  </w:num>
  <w:num w:numId="37" w16cid:durableId="1855336273">
    <w:abstractNumId w:val="19"/>
  </w:num>
  <w:num w:numId="38" w16cid:durableId="1018774074">
    <w:abstractNumId w:val="21"/>
  </w:num>
  <w:num w:numId="39" w16cid:durableId="69088647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276E"/>
    <w:rsid w:val="00005786"/>
    <w:rsid w:val="00006E52"/>
    <w:rsid w:val="00031E0C"/>
    <w:rsid w:val="00043D80"/>
    <w:rsid w:val="00052579"/>
    <w:rsid w:val="0008484C"/>
    <w:rsid w:val="000A5073"/>
    <w:rsid w:val="000B23BE"/>
    <w:rsid w:val="000B61BA"/>
    <w:rsid w:val="000B6DB4"/>
    <w:rsid w:val="000C7B9F"/>
    <w:rsid w:val="000D1984"/>
    <w:rsid w:val="000D2832"/>
    <w:rsid w:val="000E2FCC"/>
    <w:rsid w:val="000E4F5A"/>
    <w:rsid w:val="000F079E"/>
    <w:rsid w:val="00104F77"/>
    <w:rsid w:val="00110784"/>
    <w:rsid w:val="00110B2D"/>
    <w:rsid w:val="001123B4"/>
    <w:rsid w:val="0012261B"/>
    <w:rsid w:val="0012639B"/>
    <w:rsid w:val="00126ECC"/>
    <w:rsid w:val="00172584"/>
    <w:rsid w:val="00181301"/>
    <w:rsid w:val="00185A62"/>
    <w:rsid w:val="00194D60"/>
    <w:rsid w:val="001B1369"/>
    <w:rsid w:val="001D2530"/>
    <w:rsid w:val="001E6292"/>
    <w:rsid w:val="00202F13"/>
    <w:rsid w:val="00205831"/>
    <w:rsid w:val="00205914"/>
    <w:rsid w:val="002147C4"/>
    <w:rsid w:val="00234586"/>
    <w:rsid w:val="00246551"/>
    <w:rsid w:val="00252879"/>
    <w:rsid w:val="00281ED6"/>
    <w:rsid w:val="00284307"/>
    <w:rsid w:val="002917E1"/>
    <w:rsid w:val="002A0428"/>
    <w:rsid w:val="002B2A82"/>
    <w:rsid w:val="002C26EF"/>
    <w:rsid w:val="002C6E74"/>
    <w:rsid w:val="002D1388"/>
    <w:rsid w:val="002D2761"/>
    <w:rsid w:val="002F4CF5"/>
    <w:rsid w:val="003077FD"/>
    <w:rsid w:val="00327151"/>
    <w:rsid w:val="00347F7C"/>
    <w:rsid w:val="00351EDC"/>
    <w:rsid w:val="00357352"/>
    <w:rsid w:val="00357754"/>
    <w:rsid w:val="00385370"/>
    <w:rsid w:val="003B4B6D"/>
    <w:rsid w:val="003D70C8"/>
    <w:rsid w:val="003D745B"/>
    <w:rsid w:val="003F551B"/>
    <w:rsid w:val="00403783"/>
    <w:rsid w:val="00432DF3"/>
    <w:rsid w:val="004357DF"/>
    <w:rsid w:val="004619B0"/>
    <w:rsid w:val="0047741D"/>
    <w:rsid w:val="0048433C"/>
    <w:rsid w:val="0049276B"/>
    <w:rsid w:val="004939D7"/>
    <w:rsid w:val="004A41C9"/>
    <w:rsid w:val="004B2F06"/>
    <w:rsid w:val="004B4049"/>
    <w:rsid w:val="004C6477"/>
    <w:rsid w:val="004D7319"/>
    <w:rsid w:val="004E2D1C"/>
    <w:rsid w:val="004F7AB2"/>
    <w:rsid w:val="0052161C"/>
    <w:rsid w:val="00577C61"/>
    <w:rsid w:val="00581D4F"/>
    <w:rsid w:val="005978D8"/>
    <w:rsid w:val="005C70AA"/>
    <w:rsid w:val="005D4421"/>
    <w:rsid w:val="005D7989"/>
    <w:rsid w:val="00600273"/>
    <w:rsid w:val="006336ED"/>
    <w:rsid w:val="00665E3A"/>
    <w:rsid w:val="00682C30"/>
    <w:rsid w:val="00684090"/>
    <w:rsid w:val="006A688E"/>
    <w:rsid w:val="006B1DF2"/>
    <w:rsid w:val="006B2CC2"/>
    <w:rsid w:val="006B51C5"/>
    <w:rsid w:val="006B65EC"/>
    <w:rsid w:val="006D2FB9"/>
    <w:rsid w:val="006F7CCB"/>
    <w:rsid w:val="00706D3D"/>
    <w:rsid w:val="00724096"/>
    <w:rsid w:val="0072709C"/>
    <w:rsid w:val="00733D3F"/>
    <w:rsid w:val="00754357"/>
    <w:rsid w:val="00766779"/>
    <w:rsid w:val="00773E19"/>
    <w:rsid w:val="00776CD3"/>
    <w:rsid w:val="00781160"/>
    <w:rsid w:val="007A7034"/>
    <w:rsid w:val="007B23F1"/>
    <w:rsid w:val="007F3193"/>
    <w:rsid w:val="007F4210"/>
    <w:rsid w:val="007F5ECA"/>
    <w:rsid w:val="007F628B"/>
    <w:rsid w:val="00832611"/>
    <w:rsid w:val="00847C33"/>
    <w:rsid w:val="00857B0F"/>
    <w:rsid w:val="00863812"/>
    <w:rsid w:val="00882F48"/>
    <w:rsid w:val="008B2921"/>
    <w:rsid w:val="008D14E7"/>
    <w:rsid w:val="00950B81"/>
    <w:rsid w:val="009516F8"/>
    <w:rsid w:val="009520B1"/>
    <w:rsid w:val="00952E51"/>
    <w:rsid w:val="0096174D"/>
    <w:rsid w:val="009703D2"/>
    <w:rsid w:val="00976E03"/>
    <w:rsid w:val="00986B57"/>
    <w:rsid w:val="009B1C34"/>
    <w:rsid w:val="009B4936"/>
    <w:rsid w:val="009B4DD2"/>
    <w:rsid w:val="009C46D6"/>
    <w:rsid w:val="009F3EC2"/>
    <w:rsid w:val="009F6AD2"/>
    <w:rsid w:val="00A33105"/>
    <w:rsid w:val="00A42E7C"/>
    <w:rsid w:val="00A81E1A"/>
    <w:rsid w:val="00AA7648"/>
    <w:rsid w:val="00AC35A8"/>
    <w:rsid w:val="00AD16A8"/>
    <w:rsid w:val="00AD4423"/>
    <w:rsid w:val="00AF5A15"/>
    <w:rsid w:val="00B3361F"/>
    <w:rsid w:val="00B5799E"/>
    <w:rsid w:val="00B67228"/>
    <w:rsid w:val="00B70A34"/>
    <w:rsid w:val="00B74067"/>
    <w:rsid w:val="00B75E42"/>
    <w:rsid w:val="00BB70D8"/>
    <w:rsid w:val="00BC5C52"/>
    <w:rsid w:val="00BD1AA9"/>
    <w:rsid w:val="00BD7A17"/>
    <w:rsid w:val="00BE0130"/>
    <w:rsid w:val="00BE5B6D"/>
    <w:rsid w:val="00C008CA"/>
    <w:rsid w:val="00C024A3"/>
    <w:rsid w:val="00C0276E"/>
    <w:rsid w:val="00C244D0"/>
    <w:rsid w:val="00C25155"/>
    <w:rsid w:val="00C3611A"/>
    <w:rsid w:val="00C464DE"/>
    <w:rsid w:val="00C51DF9"/>
    <w:rsid w:val="00C6158B"/>
    <w:rsid w:val="00C61877"/>
    <w:rsid w:val="00C77E8B"/>
    <w:rsid w:val="00C823C3"/>
    <w:rsid w:val="00C90275"/>
    <w:rsid w:val="00C914A3"/>
    <w:rsid w:val="00C940D3"/>
    <w:rsid w:val="00C945A6"/>
    <w:rsid w:val="00C9502A"/>
    <w:rsid w:val="00CC5A64"/>
    <w:rsid w:val="00CC6FAF"/>
    <w:rsid w:val="00CE62A5"/>
    <w:rsid w:val="00CF4481"/>
    <w:rsid w:val="00CF4544"/>
    <w:rsid w:val="00D067CE"/>
    <w:rsid w:val="00D10073"/>
    <w:rsid w:val="00D61F14"/>
    <w:rsid w:val="00D734A4"/>
    <w:rsid w:val="00D740EC"/>
    <w:rsid w:val="00D91C92"/>
    <w:rsid w:val="00D96052"/>
    <w:rsid w:val="00DA37F4"/>
    <w:rsid w:val="00DF2A83"/>
    <w:rsid w:val="00E01828"/>
    <w:rsid w:val="00E04834"/>
    <w:rsid w:val="00E052C7"/>
    <w:rsid w:val="00E060D2"/>
    <w:rsid w:val="00E250F0"/>
    <w:rsid w:val="00E26595"/>
    <w:rsid w:val="00E557A5"/>
    <w:rsid w:val="00E66471"/>
    <w:rsid w:val="00E74D86"/>
    <w:rsid w:val="00EC0C7D"/>
    <w:rsid w:val="00EC53EA"/>
    <w:rsid w:val="00ED1AF3"/>
    <w:rsid w:val="00ED7D37"/>
    <w:rsid w:val="00EE0A1F"/>
    <w:rsid w:val="00EE6589"/>
    <w:rsid w:val="00EF52AE"/>
    <w:rsid w:val="00F02E1B"/>
    <w:rsid w:val="00F2659C"/>
    <w:rsid w:val="00F26F91"/>
    <w:rsid w:val="00F33E5D"/>
    <w:rsid w:val="00F36153"/>
    <w:rsid w:val="00F43182"/>
    <w:rsid w:val="00F431D7"/>
    <w:rsid w:val="00F43398"/>
    <w:rsid w:val="00F7636F"/>
    <w:rsid w:val="00FA4516"/>
    <w:rsid w:val="00FB6BFE"/>
    <w:rsid w:val="00FD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C11FC96"/>
  <w15:docId w15:val="{C7DDA20E-4F6E-4A20-B747-8DB24E4E0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0073"/>
    <w:rPr>
      <w:sz w:val="24"/>
      <w:szCs w:val="24"/>
      <w:lang w:eastAsia="en-GB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720"/>
      <w:jc w:val="both"/>
      <w:outlineLvl w:val="1"/>
    </w:pPr>
    <w:rPr>
      <w:i/>
      <w:iCs/>
      <w:sz w:val="28"/>
    </w:rPr>
  </w:style>
  <w:style w:type="paragraph" w:styleId="3">
    <w:name w:val="heading 3"/>
    <w:basedOn w:val="a"/>
    <w:next w:val="a"/>
    <w:qFormat/>
    <w:pPr>
      <w:keepNext/>
      <w:ind w:firstLine="540"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semiHidden/>
    <w:unhideWhenUsed/>
    <w:qFormat/>
    <w:p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</w:style>
  <w:style w:type="paragraph" w:styleId="a5">
    <w:name w:val="Body Text Indent"/>
    <w:aliases w:val="Основной текст с отступом Знак1 Знак,Основной текст с отступом Знак Знак Знак,Знак5 Знак Знак Знак,Знак5 Знак1 Знак, Знак1,Основной текст с отступом Знак Знак, Знак1 Знак Знак, Знак"/>
    <w:basedOn w:val="a"/>
    <w:link w:val="a6"/>
    <w:pPr>
      <w:ind w:firstLine="540"/>
      <w:jc w:val="both"/>
    </w:pPr>
  </w:style>
  <w:style w:type="paragraph" w:styleId="20">
    <w:name w:val="Body Text Indent 2"/>
    <w:basedOn w:val="a"/>
    <w:pPr>
      <w:spacing w:line="360" w:lineRule="auto"/>
      <w:ind w:left="540"/>
      <w:jc w:val="both"/>
    </w:pPr>
    <w:rPr>
      <w:sz w:val="28"/>
    </w:rPr>
  </w:style>
  <w:style w:type="paragraph" w:styleId="21">
    <w:name w:val="Body Text 2"/>
    <w:basedOn w:val="a"/>
    <w:pPr>
      <w:autoSpaceDE w:val="0"/>
      <w:autoSpaceDN w:val="0"/>
      <w:adjustRightInd w:val="0"/>
      <w:jc w:val="both"/>
    </w:pPr>
  </w:style>
  <w:style w:type="paragraph" w:styleId="30">
    <w:name w:val="Body Text Indent 3"/>
    <w:basedOn w:val="a"/>
    <w:pPr>
      <w:autoSpaceDE w:val="0"/>
      <w:autoSpaceDN w:val="0"/>
      <w:adjustRightInd w:val="0"/>
      <w:ind w:firstLine="540"/>
    </w:pPr>
  </w:style>
  <w:style w:type="paragraph" w:styleId="31">
    <w:name w:val="Body Text 3"/>
    <w:basedOn w:val="a"/>
    <w:pPr>
      <w:autoSpaceDE w:val="0"/>
      <w:autoSpaceDN w:val="0"/>
      <w:adjustRightInd w:val="0"/>
    </w:pPr>
    <w:rPr>
      <w:color w:val="000000"/>
      <w:lang w:val="en-US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link w:val="ab"/>
    <w:uiPriority w:val="99"/>
    <w:pPr>
      <w:tabs>
        <w:tab w:val="center" w:pos="4153"/>
        <w:tab w:val="right" w:pos="8306"/>
      </w:tabs>
    </w:pPr>
  </w:style>
  <w:style w:type="character" w:styleId="ac">
    <w:name w:val="Hyperlink"/>
    <w:uiPriority w:val="99"/>
    <w:rPr>
      <w:color w:val="0000FF"/>
      <w:u w:val="single"/>
    </w:rPr>
  </w:style>
  <w:style w:type="paragraph" w:customStyle="1" w:styleId="ParagraphTitle">
    <w:name w:val="Paragraph Title"/>
    <w:basedOn w:val="a"/>
    <w:pPr>
      <w:spacing w:before="120" w:after="80"/>
      <w:jc w:val="center"/>
    </w:pPr>
    <w:rPr>
      <w:rFonts w:ascii="Journal" w:hAnsi="Journal"/>
      <w:b/>
      <w:kern w:val="28"/>
      <w:szCs w:val="20"/>
    </w:rPr>
  </w:style>
  <w:style w:type="paragraph" w:customStyle="1" w:styleId="ad">
    <w:name w:val="Список определений"/>
    <w:basedOn w:val="a"/>
    <w:next w:val="a"/>
    <w:pPr>
      <w:ind w:left="360"/>
    </w:pPr>
    <w:rPr>
      <w:snapToGrid w:val="0"/>
      <w:szCs w:val="20"/>
    </w:rPr>
  </w:style>
  <w:style w:type="character" w:styleId="ae">
    <w:name w:val="FollowedHyperlink"/>
    <w:rPr>
      <w:color w:val="800080"/>
      <w:u w:val="single"/>
    </w:rPr>
  </w:style>
  <w:style w:type="paragraph" w:customStyle="1" w:styleId="10">
    <w:name w:val="Обычный1"/>
    <w:rPr>
      <w:lang w:val="ru-RU" w:eastAsia="ru-RU"/>
    </w:rPr>
  </w:style>
  <w:style w:type="character" w:customStyle="1" w:styleId="50">
    <w:name w:val="Заголовок 5 Знак"/>
    <w:link w:val="5"/>
    <w:semiHidden/>
    <w:rPr>
      <w:rFonts w:ascii="Aptos" w:eastAsia="Times New Roman" w:hAnsi="Aptos" w:cs="Times New Roman"/>
      <w:b/>
      <w:bCs/>
      <w:i/>
      <w:iCs/>
      <w:sz w:val="26"/>
      <w:szCs w:val="26"/>
      <w:lang w:val="ru-RU" w:eastAsia="ru-RU"/>
    </w:rPr>
  </w:style>
  <w:style w:type="paragraph" w:styleId="af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Aptos" w:eastAsia="Aptos" w:hAnsi="Aptos"/>
      <w:kern w:val="2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f1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character" w:styleId="af2">
    <w:name w:val="Emphasis"/>
    <w:uiPriority w:val="20"/>
    <w:qFormat/>
    <w:rPr>
      <w:i/>
      <w:iCs/>
    </w:rPr>
  </w:style>
  <w:style w:type="character" w:customStyle="1" w:styleId="katex">
    <w:name w:val="katex"/>
    <w:basedOn w:val="a0"/>
  </w:style>
  <w:style w:type="character" w:styleId="HTML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table" w:styleId="af3">
    <w:name w:val="Table Grid"/>
    <w:basedOn w:val="a1"/>
    <w:rsid w:val="00E74D86"/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paragraph" w:styleId="HTML0">
    <w:name w:val="HTML Preformatted"/>
    <w:basedOn w:val="a"/>
    <w:link w:val="HTML1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link w:val="HTML0"/>
    <w:uiPriority w:val="99"/>
    <w:rPr>
      <w:rFonts w:ascii="Courier New" w:hAnsi="Courier New" w:cs="Courier New"/>
    </w:rPr>
  </w:style>
  <w:style w:type="numbering" w:customStyle="1" w:styleId="CurrentList1">
    <w:name w:val="Current List1"/>
    <w:pPr>
      <w:numPr>
        <w:numId w:val="26"/>
      </w:numPr>
    </w:pPr>
  </w:style>
  <w:style w:type="numbering" w:customStyle="1" w:styleId="CurrentList2">
    <w:name w:val="Current List2"/>
    <w:pPr>
      <w:numPr>
        <w:numId w:val="27"/>
      </w:numPr>
    </w:pPr>
  </w:style>
  <w:style w:type="paragraph" w:customStyle="1" w:styleId="p1">
    <w:name w:val="p1"/>
    <w:basedOn w:val="a"/>
    <w:rPr>
      <w:color w:val="000000"/>
      <w:sz w:val="15"/>
      <w:szCs w:val="15"/>
    </w:rPr>
  </w:style>
  <w:style w:type="character" w:customStyle="1" w:styleId="s1">
    <w:name w:val="s1"/>
    <w:rPr>
      <w:color w:val="0000FF"/>
    </w:rPr>
  </w:style>
  <w:style w:type="character" w:customStyle="1" w:styleId="11">
    <w:name w:val="Неразрешенное упоминание1"/>
    <w:uiPriority w:val="99"/>
    <w:semiHidden/>
    <w:unhideWhenUsed/>
    <w:rPr>
      <w:color w:val="605E5C"/>
      <w:shd w:val="clear" w:color="auto" w:fill="E1DFDD"/>
    </w:rPr>
  </w:style>
  <w:style w:type="character" w:customStyle="1" w:styleId="ab">
    <w:name w:val="Нижний колонтитул Знак"/>
    <w:link w:val="aa"/>
    <w:uiPriority w:val="99"/>
    <w:rPr>
      <w:sz w:val="24"/>
      <w:szCs w:val="24"/>
      <w:lang w:val="uk-UA" w:eastAsia="en-GB"/>
    </w:rPr>
  </w:style>
  <w:style w:type="character" w:customStyle="1" w:styleId="a6">
    <w:name w:val="Основной текст с отступом Знак"/>
    <w:aliases w:val="Основной текст с отступом Знак1 Знак Знак,Основной текст с отступом Знак Знак Знак Знак,Знак5 Знак Знак Знак Знак,Знак5 Знак1 Знак Знак, Знак1 Знак,Основной текст с отступом Знак Знак Знак1, Знак1 Знак Знак Знак, Знак Знак"/>
    <w:link w:val="a5"/>
    <w:rPr>
      <w:sz w:val="24"/>
      <w:szCs w:val="24"/>
      <w:lang w:val="uk-UA" w:eastAsia="en-GB"/>
    </w:rPr>
  </w:style>
  <w:style w:type="character" w:customStyle="1" w:styleId="a4">
    <w:name w:val="Основной текст Знак"/>
    <w:link w:val="a3"/>
    <w:rPr>
      <w:sz w:val="24"/>
      <w:szCs w:val="24"/>
      <w:lang w:val="uk-UA" w:eastAsia="en-GB"/>
    </w:rPr>
  </w:style>
  <w:style w:type="character" w:customStyle="1" w:styleId="a8">
    <w:name w:val="Верхний колонтитул Знак"/>
    <w:link w:val="a7"/>
    <w:uiPriority w:val="99"/>
    <w:rPr>
      <w:sz w:val="24"/>
      <w:szCs w:val="24"/>
      <w:lang w:val="uk-UA" w:eastAsia="en-GB"/>
    </w:rPr>
  </w:style>
  <w:style w:type="paragraph" w:styleId="af4">
    <w:name w:val="Balloon Text"/>
    <w:basedOn w:val="a"/>
    <w:link w:val="af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Pr>
      <w:rFonts w:ascii="Tahoma" w:hAnsi="Tahoma" w:cs="Tahoma"/>
      <w:sz w:val="16"/>
      <w:szCs w:val="16"/>
      <w:lang w:eastAsia="en-GB"/>
    </w:rPr>
  </w:style>
  <w:style w:type="character" w:customStyle="1" w:styleId="MTConvertedEquation">
    <w:name w:val="MTConvertedEquation"/>
    <w:basedOn w:val="a0"/>
    <w:rPr>
      <w:lang w:val="en-US"/>
    </w:rPr>
  </w:style>
  <w:style w:type="character" w:styleId="af6">
    <w:name w:val="Placeholder Text"/>
    <w:basedOn w:val="a0"/>
    <w:uiPriority w:val="99"/>
    <w:semiHidden/>
    <w:rsid w:val="005C70AA"/>
    <w:rPr>
      <w:color w:val="808080"/>
    </w:rPr>
  </w:style>
  <w:style w:type="table" w:customStyle="1" w:styleId="NormalGrid">
    <w:name w:val="Normal Grid"/>
    <w:basedOn w:val="a1"/>
    <w:uiPriority w:val="39"/>
    <w:rsid w:val="00EF52AE"/>
    <w:rPr>
      <w:rFonts w:eastAsiaTheme="minorHAnsi" w:hAnsiTheme="minorHAnsi" w:cstheme="minorBidi"/>
      <w:sz w:val="24"/>
      <w:szCs w:val="22"/>
      <w:lang w:eastAsia="en-US"/>
    </w:rPr>
    <w:tblPr>
      <w:tblCellMar>
        <w:top w:w="80" w:type="dxa"/>
        <w:left w:w="160" w:type="dxa"/>
        <w:bottom w:w="80" w:type="dxa"/>
        <w:right w:w="160" w:type="dxa"/>
      </w:tblCellMar>
    </w:tblPr>
  </w:style>
  <w:style w:type="character" w:styleId="af7">
    <w:name w:val="Unresolved Mention"/>
    <w:basedOn w:val="a0"/>
    <w:uiPriority w:val="99"/>
    <w:semiHidden/>
    <w:unhideWhenUsed/>
    <w:rsid w:val="00D10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hyperlink" Target="https://orcid.org/XXXX-XXXX-XXXX-XXXX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6.bin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image" Target="media/image9.wmf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7.bin"/><Relationship Id="rId27" Type="http://schemas.openxmlformats.org/officeDocument/2006/relationships/header" Target="header2.xml"/><Relationship Id="rId30" Type="http://schemas.openxmlformats.org/officeDocument/2006/relationships/header" Target="header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0.jpeg"/></Relationships>
</file>

<file path=word/theme/theme1.xml><?xml version="1.0" encoding="utf-8"?>
<a:theme xmlns:a="http://schemas.openxmlformats.org/drawingml/2006/main" name="Інтеграл">
  <a:themeElements>
    <a:clrScheme name="Інтеграл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Інтеграл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Інтеграл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E3EBD-B247-493C-BAE8-121458F24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4</Pages>
  <Words>780</Words>
  <Characters>4450</Characters>
  <Application>Microsoft Office Word</Application>
  <DocSecurity>0</DocSecurity>
  <Lines>37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Разработка методов представления агентно-ориентированных задач</vt:lpstr>
      <vt:lpstr> Разработка методов представления агентно-ориентированных задач</vt:lpstr>
    </vt:vector>
  </TitlesOfParts>
  <Company>Dom</Company>
  <LinksUpToDate>false</LinksUpToDate>
  <CharactersWithSpaces>5220</CharactersWithSpaces>
  <SharedDoc>false</SharedDoc>
  <HLinks>
    <vt:vector size="60" baseType="variant">
      <vt:variant>
        <vt:i4>5767188</vt:i4>
      </vt:variant>
      <vt:variant>
        <vt:i4>153</vt:i4>
      </vt:variant>
      <vt:variant>
        <vt:i4>0</vt:i4>
      </vt:variant>
      <vt:variant>
        <vt:i4>5</vt:i4>
      </vt:variant>
      <vt:variant>
        <vt:lpwstr>https://orcid.org/0009-0006-0623-5056</vt:lpwstr>
      </vt:variant>
      <vt:variant>
        <vt:lpwstr/>
      </vt:variant>
      <vt:variant>
        <vt:i4>1507430</vt:i4>
      </vt:variant>
      <vt:variant>
        <vt:i4>150</vt:i4>
      </vt:variant>
      <vt:variant>
        <vt:i4>0</vt:i4>
      </vt:variant>
      <vt:variant>
        <vt:i4>5</vt:i4>
      </vt:variant>
      <vt:variant>
        <vt:lpwstr>mailto:mykola.chernenko@nure.ua</vt:lpwstr>
      </vt:variant>
      <vt:variant>
        <vt:lpwstr/>
      </vt:variant>
      <vt:variant>
        <vt:i4>6160400</vt:i4>
      </vt:variant>
      <vt:variant>
        <vt:i4>147</vt:i4>
      </vt:variant>
      <vt:variant>
        <vt:i4>0</vt:i4>
      </vt:variant>
      <vt:variant>
        <vt:i4>5</vt:i4>
      </vt:variant>
      <vt:variant>
        <vt:lpwstr>https://orcid.org/0000-0002-3718-2077</vt:lpwstr>
      </vt:variant>
      <vt:variant>
        <vt:lpwstr/>
      </vt:variant>
      <vt:variant>
        <vt:i4>1245294</vt:i4>
      </vt:variant>
      <vt:variant>
        <vt:i4>144</vt:i4>
      </vt:variant>
      <vt:variant>
        <vt:i4>0</vt:i4>
      </vt:variant>
      <vt:variant>
        <vt:i4>5</vt:i4>
      </vt:variant>
      <vt:variant>
        <vt:lpwstr>mailto:valentin.filatov@nure.ua</vt:lpwstr>
      </vt:variant>
      <vt:variant>
        <vt:lpwstr/>
      </vt:variant>
      <vt:variant>
        <vt:i4>4391018</vt:i4>
      </vt:variant>
      <vt:variant>
        <vt:i4>141</vt:i4>
      </vt:variant>
      <vt:variant>
        <vt:i4>0</vt:i4>
      </vt:variant>
      <vt:variant>
        <vt:i4>5</vt:i4>
      </vt:variant>
      <vt:variant>
        <vt:lpwstr>https://doi.org/10.1007/978-3-642-38143-0_4</vt:lpwstr>
      </vt:variant>
      <vt:variant>
        <vt:lpwstr/>
      </vt:variant>
      <vt:variant>
        <vt:i4>3997796</vt:i4>
      </vt:variant>
      <vt:variant>
        <vt:i4>138</vt:i4>
      </vt:variant>
      <vt:variant>
        <vt:i4>0</vt:i4>
      </vt:variant>
      <vt:variant>
        <vt:i4>5</vt:i4>
      </vt:variant>
      <vt:variant>
        <vt:lpwstr>https://doi.org/10.1109/5.24143</vt:lpwstr>
      </vt:variant>
      <vt:variant>
        <vt:lpwstr/>
      </vt:variant>
      <vt:variant>
        <vt:i4>1376348</vt:i4>
      </vt:variant>
      <vt:variant>
        <vt:i4>135</vt:i4>
      </vt:variant>
      <vt:variant>
        <vt:i4>0</vt:i4>
      </vt:variant>
      <vt:variant>
        <vt:i4>5</vt:i4>
      </vt:variant>
      <vt:variant>
        <vt:lpwstr>https://doi.org/10.1007/978-3-662-05324-9</vt:lpwstr>
      </vt:variant>
      <vt:variant>
        <vt:lpwstr/>
      </vt:variant>
      <vt:variant>
        <vt:i4>8192095</vt:i4>
      </vt:variant>
      <vt:variant>
        <vt:i4>132</vt:i4>
      </vt:variant>
      <vt:variant>
        <vt:i4>0</vt:i4>
      </vt:variant>
      <vt:variant>
        <vt:i4>5</vt:i4>
      </vt:variant>
      <vt:variant>
        <vt:lpwstr>https://doi.org/10.1007/978-3-319-75417-8_63</vt:lpwstr>
      </vt:variant>
      <vt:variant>
        <vt:lpwstr/>
      </vt:variant>
      <vt:variant>
        <vt:i4>8126545</vt:i4>
      </vt:variant>
      <vt:variant>
        <vt:i4>129</vt:i4>
      </vt:variant>
      <vt:variant>
        <vt:i4>0</vt:i4>
      </vt:variant>
      <vt:variant>
        <vt:i4>5</vt:i4>
      </vt:variant>
      <vt:variant>
        <vt:lpwstr>https://doi.org/10.1007/978-3-031-35748-0_35</vt:lpwstr>
      </vt:variant>
      <vt:variant>
        <vt:lpwstr/>
      </vt:variant>
      <vt:variant>
        <vt:i4>1245265</vt:i4>
      </vt:variant>
      <vt:variant>
        <vt:i4>126</vt:i4>
      </vt:variant>
      <vt:variant>
        <vt:i4>0</vt:i4>
      </vt:variant>
      <vt:variant>
        <vt:i4>5</vt:i4>
      </vt:variant>
      <vt:variant>
        <vt:lpwstr>https://doi.org/10.15588/1607-3274-2023-3-18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Olha Yeroshenko</cp:lastModifiedBy>
  <cp:revision>23</cp:revision>
  <cp:lastPrinted>2025-10-12T23:53:00Z</cp:lastPrinted>
  <dcterms:created xsi:type="dcterms:W3CDTF">2025-12-01T21:58:00Z</dcterms:created>
  <dcterms:modified xsi:type="dcterms:W3CDTF">2026-03-09T16:43:00Z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[Styles]_x000d_
Text=Times New Roman,I_x000d_
Function=Times New Roman_x000d_
Variable=Times New Roman,I_x000d_
LCGreek=Symbol,I_x000d_
UCGreek=Symbol_x000d_
Symbol=Symbol_x000d_
Vector=Times New Roman,B_x000d_
Number=Times New Roman_x000d_
User1=Courier New_x000d_
User2=Times New Roman_x000d_
MTExtra=MT Extra_x000d_
_x000d_
[Sizes</vt:lpwstr>
  </property>
  <property fmtid="{D5CDD505-2E9C-101B-9397-08002B2CF9AE}" pid="3" name="MTPreferences 1">
    <vt:lpwstr>]_x000d_
Full=10 pt_x000d_
Script=80 %_x000d_
ScriptScript=70 %_x000d_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</vt:lpwstr>
  </property>
  <property fmtid="{D5CDD505-2E9C-101B-9397-08002B2CF9AE}" pid="4" name="MTPreferences 2">
    <vt:lpwstr>Gap=8 %_x000d_
LimHeight=25 %_x000d_
LimDepth=100 %_x000d_
LimLineSpacing=100 %_x000d_
NumerHeight=35 %_x000d_
DenomDepth=100 %_x000d_
FractBarOver=8 %_x000d_
FractBarThick=5 %_x000d_
SubFractBarThick=2,5 %_x000d_
FractGap=8 %_x000d_
FenceOver=8 %_x000d_
OperSpacing=100 %_x000d_
NonOperSpacing=100 %_x000d_
CharWidth=0 %_x000d_
MinGap=8 %</vt:lpwstr>
  </property>
  <property fmtid="{D5CDD505-2E9C-101B-9397-08002B2CF9AE}" pid="5" name="MTPreferences 3">
    <vt:lpwstr>_x000d_
VertRadGap=17 %_x000d_
HorizRadGap=8 %_x000d_
RadWidth=100 %_x000d_
EmbellGap=12,5 %_x000d_
PrimeHeight=45 %_x000d_
BoxStrokeThick=5 %_x000d_
StikeThruThick=5 %_x000d_
MatrixLineThick=5 %_x000d_
RadStrokeThick=5 %_x000d_
HorizFenceGap=10 %_x000d_
_x000d_
</vt:lpwstr>
  </property>
  <property fmtid="{D5CDD505-2E9C-101B-9397-08002B2CF9AE}" pid="6" name="MTPreferenceSource">
    <vt:lpwstr>Сои_10_косой.eqp</vt:lpwstr>
  </property>
  <property fmtid="{D5CDD505-2E9C-101B-9397-08002B2CF9AE}" pid="7" name="MTWinEqns">
    <vt:bool>true</vt:bool>
  </property>
</Properties>
</file>