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E2686" w:rsidRPr="002E2686" w:rsidRDefault="002E2686" w:rsidP="002E268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2686">
        <w:rPr>
          <w:rFonts w:ascii="Times New Roman" w:hAnsi="Times New Roman" w:cs="Times New Roman"/>
          <w:b/>
          <w:sz w:val="28"/>
          <w:szCs w:val="28"/>
        </w:rPr>
        <w:t>АЛГОРИТМ ПОСЕЛЕННЯ ЗДОБУВАЧА В ГУРТОЖИТОК</w:t>
      </w:r>
    </w:p>
    <w:p w:rsidR="002E2686" w:rsidRPr="002E2686" w:rsidRDefault="002E2686" w:rsidP="002E268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I.</w:t>
      </w:r>
      <w:r w:rsidRPr="002E2686">
        <w:rPr>
          <w:rFonts w:ascii="Times New Roman" w:hAnsi="Times New Roman" w:cs="Times New Roman"/>
          <w:sz w:val="28"/>
          <w:szCs w:val="28"/>
        </w:rPr>
        <w:tab/>
        <w:t xml:space="preserve">Після отримання наказу про зарахування на навчання здобувачу, який потребує проживання у гуртожитку, необхідно прибути в робочий час( понеділок-п’ятниця) в дирекцію студмістечка за </w:t>
      </w:r>
      <w:proofErr w:type="spellStart"/>
      <w:r w:rsidRPr="002E268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2E2686">
        <w:rPr>
          <w:rFonts w:ascii="Times New Roman" w:hAnsi="Times New Roman" w:cs="Times New Roman"/>
          <w:sz w:val="28"/>
          <w:szCs w:val="28"/>
        </w:rPr>
        <w:t>: вул. Є</w:t>
      </w:r>
      <w:r>
        <w:rPr>
          <w:rFonts w:ascii="Times New Roman" w:hAnsi="Times New Roman" w:cs="Times New Roman"/>
          <w:sz w:val="28"/>
          <w:szCs w:val="28"/>
        </w:rPr>
        <w:t>вгена</w:t>
      </w:r>
      <w:bookmarkStart w:id="0" w:name="_GoBack"/>
      <w:bookmarkEnd w:id="0"/>
      <w:r w:rsidRPr="002E2686">
        <w:rPr>
          <w:rFonts w:ascii="Times New Roman" w:hAnsi="Times New Roman" w:cs="Times New Roman"/>
          <w:sz w:val="28"/>
          <w:szCs w:val="28"/>
        </w:rPr>
        <w:t xml:space="preserve"> Єніна, 10, гуртожиток № 1, Вам буде визначено гуртожиток.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II.</w:t>
      </w:r>
      <w:r w:rsidRPr="002E2686">
        <w:rPr>
          <w:rFonts w:ascii="Times New Roman" w:hAnsi="Times New Roman" w:cs="Times New Roman"/>
          <w:sz w:val="28"/>
          <w:szCs w:val="28"/>
        </w:rPr>
        <w:tab/>
        <w:t>Для поселення до гуртожитку ХНУРЕ потрібні такі документи: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686">
        <w:rPr>
          <w:rFonts w:ascii="Times New Roman" w:hAnsi="Times New Roman" w:cs="Times New Roman"/>
          <w:sz w:val="28"/>
          <w:szCs w:val="28"/>
        </w:rPr>
        <w:t xml:space="preserve">особиста заява для поселення в гуртожиток;  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E2686">
        <w:rPr>
          <w:rFonts w:ascii="Times New Roman" w:hAnsi="Times New Roman" w:cs="Times New Roman"/>
          <w:sz w:val="28"/>
          <w:szCs w:val="28"/>
        </w:rPr>
        <w:t>довідка з місця навчання, видана у деканаті того факультету, на якому навчається здобувач;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– медична довідка про стан здоров’я форми 086-Уабо медична довідка від сімейного лікаря;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– квитанція про сплату за проживання в гуртожитку;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– дві фотокартки розміром 3х4;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 xml:space="preserve">– приписне свідоцтво або військовий квиток з відміткою про зняття з військового обліку за місцем проживання (для чоловіків), якщо студент бажає бути зареєстрований за </w:t>
      </w:r>
      <w:proofErr w:type="spellStart"/>
      <w:r w:rsidRPr="002E2686"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 w:rsidRPr="002E2686">
        <w:rPr>
          <w:rFonts w:ascii="Times New Roman" w:hAnsi="Times New Roman" w:cs="Times New Roman"/>
          <w:sz w:val="28"/>
          <w:szCs w:val="28"/>
        </w:rPr>
        <w:t xml:space="preserve"> гуртожитку;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– паспорт (ксерокопія паспорту, ідентифікаційний код);</w:t>
      </w:r>
    </w:p>
    <w:p w:rsid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– довідка про місце реєстрації, або зняття з реєстраційного обліку (для паспорту ID).</w:t>
      </w:r>
    </w:p>
    <w:p w:rsidR="002E2686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1E51D8" w:rsidRPr="002E2686" w:rsidRDefault="002E2686" w:rsidP="002E268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E2686">
        <w:rPr>
          <w:rFonts w:ascii="Times New Roman" w:hAnsi="Times New Roman" w:cs="Times New Roman"/>
          <w:sz w:val="28"/>
          <w:szCs w:val="28"/>
        </w:rPr>
        <w:t>III.</w:t>
      </w:r>
      <w:r w:rsidRPr="002E2686">
        <w:rPr>
          <w:rFonts w:ascii="Times New Roman" w:hAnsi="Times New Roman" w:cs="Times New Roman"/>
          <w:sz w:val="28"/>
          <w:szCs w:val="28"/>
        </w:rPr>
        <w:tab/>
        <w:t>Завідуюча гуртожитку виписує ордер на поселення в гуртожиток,    укладає зі студентом договір найму житла та поселяє до гуртожитку.</w:t>
      </w:r>
    </w:p>
    <w:sectPr w:rsidR="001E51D8" w:rsidRPr="002E2686" w:rsidSect="000F4B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2686"/>
    <w:rsid w:val="000F4BA1"/>
    <w:rsid w:val="001E51D8"/>
    <w:rsid w:val="002E2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935E2"/>
  <w15:chartTrackingRefBased/>
  <w15:docId w15:val="{202FF3D9-A1D7-47E5-9ABC-9F17B6BC5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26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730</Words>
  <Characters>417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NURE</Company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Віталій Ткачев</dc:creator>
  <cp:keywords/>
  <dc:description/>
  <cp:lastModifiedBy>Віталій Ткачев</cp:lastModifiedBy>
  <cp:revision>1</cp:revision>
  <dcterms:created xsi:type="dcterms:W3CDTF">2026-08-24T06:38:00Z</dcterms:created>
  <dcterms:modified xsi:type="dcterms:W3CDTF">2026-08-24T06:39:00Z</dcterms:modified>
</cp:coreProperties>
</file>